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16D7" w14:textId="77777777" w:rsidR="001A0518" w:rsidRDefault="001A0518" w:rsidP="001A0518">
      <w:pPr>
        <w:shd w:val="clear" w:color="auto" w:fill="FFFFFF" w:themeFill="background1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</w:rPr>
      </w:pPr>
    </w:p>
    <w:p w14:paraId="5C17A334" w14:textId="77777777" w:rsidR="001A0518" w:rsidRDefault="001A0518" w:rsidP="001A0518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 w:hint="cs"/>
          <w:b/>
          <w:bCs/>
          <w:sz w:val="30"/>
          <w:cs/>
        </w:rPr>
        <w:t>หลักสูตร</w:t>
      </w:r>
      <w:r>
        <w:rPr>
          <w:rFonts w:ascii="TH SarabunPSK" w:hAnsi="TH SarabunPSK" w:cs="TH SarabunPSK"/>
          <w:b/>
          <w:bCs/>
          <w:sz w:val="30"/>
        </w:rPr>
        <w:t xml:space="preserve">………………………………………………………….. </w:t>
      </w:r>
      <w:r>
        <w:rPr>
          <w:rFonts w:ascii="TH SarabunPSK" w:hAnsi="TH SarabunPSK" w:cs="TH SarabunPSK" w:hint="cs"/>
          <w:b/>
          <w:bCs/>
          <w:sz w:val="30"/>
          <w:cs/>
        </w:rPr>
        <w:t>หลักสูตรปรับปรุง พ</w:t>
      </w:r>
      <w:r>
        <w:rPr>
          <w:rFonts w:ascii="TH SarabunPSK" w:hAnsi="TH SarabunPSK" w:cs="TH SarabunPSK"/>
          <w:b/>
          <w:bCs/>
          <w:sz w:val="30"/>
        </w:rPr>
        <w:t>.</w:t>
      </w:r>
      <w:r>
        <w:rPr>
          <w:rFonts w:ascii="TH SarabunPSK" w:hAnsi="TH SarabunPSK" w:cs="TH SarabunPSK" w:hint="cs"/>
          <w:b/>
          <w:bCs/>
          <w:sz w:val="30"/>
          <w:cs/>
        </w:rPr>
        <w:t>ศ</w:t>
      </w:r>
      <w:r>
        <w:rPr>
          <w:rFonts w:ascii="TH SarabunPSK" w:hAnsi="TH SarabunPSK" w:cs="TH SarabunPSK"/>
          <w:b/>
          <w:bCs/>
          <w:sz w:val="30"/>
        </w:rPr>
        <w:t>………………..</w:t>
      </w:r>
    </w:p>
    <w:p w14:paraId="26DBDF70" w14:textId="11DCE1BA" w:rsidR="001A0518" w:rsidRDefault="001A0518" w:rsidP="001A0518">
      <w:pPr>
        <w:shd w:val="clear" w:color="auto" w:fill="FFFFFF" w:themeFill="background1"/>
        <w:tabs>
          <w:tab w:val="left" w:pos="17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 w:hint="cs"/>
          <w:b/>
          <w:bCs/>
          <w:sz w:val="30"/>
          <w:cs/>
        </w:rPr>
        <w:t>คณะ</w:t>
      </w:r>
      <w:r>
        <w:rPr>
          <w:rFonts w:ascii="TH SarabunPSK" w:hAnsi="TH SarabunPSK" w:cs="TH SarabunPSK"/>
          <w:b/>
          <w:bCs/>
          <w:sz w:val="30"/>
        </w:rPr>
        <w:t>……………………………………………………………………</w:t>
      </w:r>
    </w:p>
    <w:p w14:paraId="7F8F79DD" w14:textId="77777777" w:rsidR="001A0518" w:rsidRDefault="001A0518" w:rsidP="001A0518">
      <w:pPr>
        <w:shd w:val="clear" w:color="auto" w:fill="FFFFFF" w:themeFill="background1"/>
        <w:tabs>
          <w:tab w:val="left" w:pos="17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</w:rPr>
      </w:pPr>
    </w:p>
    <w:p w14:paraId="45BF8668" w14:textId="4235D93D" w:rsidR="001A0518" w:rsidRPr="00CD32F1" w:rsidRDefault="001A0518" w:rsidP="001A0518">
      <w:pPr>
        <w:shd w:val="clear" w:color="auto" w:fill="FFFF00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</w:rPr>
      </w:pPr>
      <w:r w:rsidRPr="00CD32F1">
        <w:rPr>
          <w:rFonts w:ascii="TH SarabunPSK" w:hAnsi="TH SarabunPSK" w:cs="TH SarabunPSK"/>
          <w:b/>
          <w:bCs/>
          <w:sz w:val="30"/>
          <w:cs/>
        </w:rPr>
        <w:t>กลยุทธ์การเพิ่มจำนวนนิสิตให้เป็นไปตามเป้ารับและยกระดับผลสัมฤทธิ์การสำเร็จการศึกษา</w:t>
      </w:r>
      <w:r w:rsidRPr="00CD32F1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5F941D0F" w14:textId="77777777" w:rsidR="001A0518" w:rsidRPr="00E4400B" w:rsidRDefault="001A0518" w:rsidP="001A0518">
      <w:pPr>
        <w:shd w:val="clear" w:color="auto" w:fill="FFFFFF" w:themeFill="background1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EE0000"/>
        </w:rPr>
      </w:pPr>
      <w:r w:rsidRPr="00CD32F1">
        <w:rPr>
          <w:rFonts w:ascii="TH SarabunPSK" w:hAnsi="TH SarabunPSK" w:cs="TH SarabunPSK" w:hint="cs"/>
          <w:b/>
          <w:bCs/>
          <w:color w:val="EE0000"/>
          <w:sz w:val="30"/>
          <w:cs/>
        </w:rPr>
        <w:t>(</w:t>
      </w:r>
      <w:r w:rsidRPr="00CD32F1">
        <w:rPr>
          <w:rFonts w:ascii="TH SarabunPSK" w:hAnsi="TH SarabunPSK" w:cs="TH SarabunPSK"/>
          <w:i/>
          <w:iCs/>
          <w:color w:val="EE0000"/>
          <w:cs/>
        </w:rPr>
        <w:t>กรณีที่จำนวนนิสิตน้อยกว่าร้อยละ 50 ของเป้ารับ ให้แนบแผนการปรับปรุงของหลักสูตรระยะ 5 ปี เพื่อให้จำนวนนิสิตเป็นไป</w:t>
      </w:r>
      <w:r w:rsidRPr="00CD32F1">
        <w:rPr>
          <w:rFonts w:ascii="TH SarabunPSK" w:hAnsi="TH SarabunPSK" w:cs="TH SarabunPSK" w:hint="cs"/>
          <w:i/>
          <w:iCs/>
          <w:color w:val="EE0000"/>
          <w:cs/>
        </w:rPr>
        <w:t xml:space="preserve">         </w:t>
      </w:r>
      <w:r w:rsidRPr="00CD32F1">
        <w:rPr>
          <w:rFonts w:ascii="TH SarabunPSK" w:hAnsi="TH SarabunPSK" w:cs="TH SarabunPSK"/>
          <w:i/>
          <w:iCs/>
          <w:color w:val="EE0000"/>
          <w:cs/>
        </w:rPr>
        <w:t>ตามเป้ารับ</w:t>
      </w:r>
      <w:r w:rsidRPr="00CD32F1">
        <w:rPr>
          <w:rFonts w:ascii="TH SarabunPSK" w:hAnsi="TH SarabunPSK" w:cs="TH SarabunPSK" w:hint="cs"/>
          <w:i/>
          <w:iCs/>
          <w:color w:val="EE0000"/>
          <w:cs/>
        </w:rPr>
        <w:t>)</w:t>
      </w:r>
    </w:p>
    <w:p w14:paraId="502B9F5E" w14:textId="77777777" w:rsidR="001A0518" w:rsidRPr="00420958" w:rsidRDefault="001A0518" w:rsidP="001A0518">
      <w:pPr>
        <w:tabs>
          <w:tab w:val="left" w:pos="17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DA799" w14:textId="77777777" w:rsidR="001A0518" w:rsidRDefault="001A0518" w:rsidP="001A0518"/>
    <w:p w14:paraId="26DB1583" w14:textId="77777777" w:rsidR="001A0518" w:rsidRDefault="001A0518"/>
    <w:sectPr w:rsidR="001A0518" w:rsidSect="001A0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3EDE" w14:textId="77777777" w:rsidR="00361BA4" w:rsidRDefault="00361BA4" w:rsidP="001A0518">
      <w:pPr>
        <w:spacing w:after="0" w:line="240" w:lineRule="auto"/>
      </w:pPr>
      <w:r>
        <w:separator/>
      </w:r>
    </w:p>
  </w:endnote>
  <w:endnote w:type="continuationSeparator" w:id="0">
    <w:p w14:paraId="67498EDC" w14:textId="77777777" w:rsidR="00361BA4" w:rsidRDefault="00361BA4" w:rsidP="001A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0EC0" w14:textId="77777777" w:rsidR="001A0518" w:rsidRDefault="001A0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5A2A" w14:textId="77777777" w:rsidR="001A0518" w:rsidRPr="009A5733" w:rsidRDefault="001A0518">
    <w:pPr>
      <w:pStyle w:val="Footer"/>
      <w:pBdr>
        <w:top w:val="single" w:sz="4" w:space="1" w:color="D9D9D9" w:themeColor="background1" w:themeShade="D9"/>
      </w:pBdr>
      <w:jc w:val="right"/>
      <w:rPr>
        <w:sz w:val="30"/>
      </w:rPr>
    </w:pPr>
  </w:p>
  <w:p w14:paraId="7C3ABB85" w14:textId="77777777" w:rsidR="001A0518" w:rsidRPr="000F25E3" w:rsidRDefault="001A0518">
    <w:pPr>
      <w:pStyle w:val="Footer"/>
      <w:rPr>
        <w:sz w:val="18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C461" w14:textId="77777777" w:rsidR="001A0518" w:rsidRDefault="001A0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FAEF" w14:textId="77777777" w:rsidR="00361BA4" w:rsidRDefault="00361BA4" w:rsidP="001A0518">
      <w:pPr>
        <w:spacing w:after="0" w:line="240" w:lineRule="auto"/>
      </w:pPr>
      <w:r>
        <w:separator/>
      </w:r>
    </w:p>
  </w:footnote>
  <w:footnote w:type="continuationSeparator" w:id="0">
    <w:p w14:paraId="659E5224" w14:textId="77777777" w:rsidR="00361BA4" w:rsidRDefault="00361BA4" w:rsidP="001A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7D93" w14:textId="77777777" w:rsidR="001A0518" w:rsidRDefault="001A0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FF23" w14:textId="59438098" w:rsidR="001A0518" w:rsidRDefault="001A0518" w:rsidP="001A0518">
    <w:pPr>
      <w:pStyle w:val="Header"/>
      <w:jc w:val="right"/>
      <w:rPr>
        <w:cs/>
      </w:rPr>
    </w:pPr>
    <w:r w:rsidRPr="00304A14">
      <w:rPr>
        <w:rFonts w:ascii="TH SarabunPSK" w:hAnsi="TH SarabunPSK" w:cs="TH SarabunPSK"/>
        <w:sz w:val="28"/>
        <w:szCs w:val="28"/>
      </w:rPr>
      <w:t>Cur0</w:t>
    </w:r>
    <w:r>
      <w:rPr>
        <w:rFonts w:ascii="TH SarabunPSK" w:hAnsi="TH SarabunPSK" w:cs="TH SarabunPSK"/>
        <w:sz w:val="28"/>
        <w:szCs w:val="28"/>
      </w:rPr>
      <w:t>4</w:t>
    </w:r>
    <w:r w:rsidRPr="00304A14">
      <w:rPr>
        <w:rFonts w:ascii="TH SarabunPSK" w:hAnsi="TH SarabunPSK" w:cs="TH SarabunPSK"/>
        <w:sz w:val="28"/>
        <w:szCs w:val="28"/>
      </w:rPr>
      <w:t xml:space="preserve"> </w:t>
    </w:r>
    <w:r>
      <w:rPr>
        <w:rFonts w:ascii="TH SarabunPSK" w:hAnsi="TH SarabunPSK" w:cs="TH SarabunPSK" w:hint="cs"/>
        <w:sz w:val="28"/>
        <w:szCs w:val="28"/>
        <w:cs/>
      </w:rPr>
      <w:t>กลยุทธ์เพิ่มจำนวนนิสิต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04DC" w14:textId="77777777" w:rsidR="001A0518" w:rsidRDefault="001A0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18"/>
    <w:rsid w:val="000722C9"/>
    <w:rsid w:val="001A0518"/>
    <w:rsid w:val="00361BA4"/>
    <w:rsid w:val="005626E1"/>
    <w:rsid w:val="007C14CD"/>
    <w:rsid w:val="00E3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B4D8"/>
  <w15:chartTrackingRefBased/>
  <w15:docId w15:val="{9FFDBDB9-08E6-48AF-A378-B0996BFA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518"/>
    <w:pPr>
      <w:spacing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0518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518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518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51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51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51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5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51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51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51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51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51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51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A05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51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A05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A0518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518"/>
    <w:pPr>
      <w:spacing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51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A0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518"/>
  </w:style>
  <w:style w:type="paragraph" w:styleId="Header">
    <w:name w:val="header"/>
    <w:basedOn w:val="Normal"/>
    <w:link w:val="HeaderChar"/>
    <w:uiPriority w:val="99"/>
    <w:unhideWhenUsed/>
    <w:rsid w:val="001A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Chonthida Thephinlap</cp:lastModifiedBy>
  <cp:revision>2</cp:revision>
  <dcterms:created xsi:type="dcterms:W3CDTF">2026-04-24T08:57:00Z</dcterms:created>
  <dcterms:modified xsi:type="dcterms:W3CDTF">2026-04-24T08:57:00Z</dcterms:modified>
</cp:coreProperties>
</file>