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A1AB" w14:textId="77777777" w:rsidR="00D6700A" w:rsidRPr="00982752" w:rsidRDefault="00D6700A" w:rsidP="00166E54">
      <w:pPr>
        <w:rPr>
          <w:rFonts w:ascii="TH SarabunPSK" w:hAnsi="TH SarabunPSK" w:cs="TH SarabunPSK"/>
          <w:b/>
          <w:bCs/>
        </w:rPr>
      </w:pPr>
    </w:p>
    <w:p w14:paraId="12AFA1AC" w14:textId="77777777" w:rsidR="0059794E" w:rsidRPr="00982752" w:rsidRDefault="00166E54" w:rsidP="0059794E">
      <w:pPr>
        <w:jc w:val="center"/>
        <w:rPr>
          <w:rFonts w:ascii="TH SarabunPSK" w:hAnsi="TH SarabunPSK" w:cs="TH SarabunPSK"/>
          <w:b/>
          <w:bCs/>
        </w:rPr>
      </w:pPr>
      <w:r w:rsidRPr="00982752">
        <w:rPr>
          <w:rFonts w:ascii="TH SarabunPSK" w:hAnsi="TH SarabunPSK" w:cs="TH SarabunPSK"/>
          <w:b/>
          <w:bCs/>
          <w:cs/>
        </w:rPr>
        <w:t xml:space="preserve">ปรับแผนการศึกษา </w:t>
      </w:r>
      <w:r w:rsidR="0059794E" w:rsidRPr="00982752">
        <w:rPr>
          <w:rFonts w:ascii="TH SarabunPSK" w:hAnsi="TH SarabunPSK" w:cs="TH SarabunPSK"/>
          <w:b/>
          <w:bCs/>
          <w:color w:val="FF0000"/>
          <w:cs/>
        </w:rPr>
        <w:t>หลักสูตรการแพทย์แผนไทยประยุกต์บัณฑิต</w:t>
      </w:r>
    </w:p>
    <w:p w14:paraId="12AFA1AD" w14:textId="77777777" w:rsidR="0059794E" w:rsidRPr="00982752" w:rsidRDefault="0059794E" w:rsidP="0059794E">
      <w:pPr>
        <w:jc w:val="center"/>
        <w:rPr>
          <w:rFonts w:ascii="TH SarabunPSK" w:hAnsi="TH SarabunPSK" w:cs="TH SarabunPSK"/>
          <w:b/>
          <w:bCs/>
          <w:color w:val="FF0000"/>
        </w:rPr>
      </w:pPr>
      <w:r w:rsidRPr="00982752">
        <w:rPr>
          <w:rFonts w:ascii="TH SarabunPSK" w:hAnsi="TH SarabunPSK" w:cs="TH SarabunPSK"/>
          <w:b/>
          <w:bCs/>
          <w:color w:val="FF0000"/>
          <w:cs/>
        </w:rPr>
        <w:t>หลักสูตร</w:t>
      </w:r>
      <w:r w:rsidRPr="00982752">
        <w:rPr>
          <w:rFonts w:ascii="TH SarabunPSK" w:eastAsiaTheme="minorEastAsia" w:hAnsi="TH SarabunPSK" w:cs="TH SarabunPSK"/>
          <w:b/>
          <w:bCs/>
          <w:color w:val="FF0000"/>
          <w:cs/>
          <w:lang w:eastAsia="zh-CN"/>
        </w:rPr>
        <w:t>ปรับปรุง</w:t>
      </w:r>
      <w:r w:rsidRPr="00982752">
        <w:rPr>
          <w:rFonts w:ascii="TH SarabunPSK" w:hAnsi="TH SarabunPSK" w:cs="TH SarabunPSK"/>
          <w:b/>
          <w:bCs/>
          <w:color w:val="FF0000"/>
          <w:cs/>
        </w:rPr>
        <w:t xml:space="preserve"> พ.ศ.</w:t>
      </w:r>
      <w:r w:rsidRPr="00982752">
        <w:rPr>
          <w:rFonts w:ascii="TH SarabunPSK" w:hAnsi="TH SarabunPSK" w:cs="TH SarabunPSK"/>
          <w:b/>
          <w:bCs/>
          <w:color w:val="FF0000"/>
        </w:rPr>
        <w:t xml:space="preserve"> 255</w:t>
      </w:r>
      <w:r w:rsidRPr="00982752">
        <w:rPr>
          <w:rFonts w:ascii="TH SarabunPSK" w:hAnsi="TH SarabunPSK" w:cs="TH SarabunPSK"/>
          <w:b/>
          <w:bCs/>
          <w:color w:val="FF0000"/>
          <w:lang w:eastAsia="zh-TW"/>
        </w:rPr>
        <w:t>7</w:t>
      </w:r>
      <w:r w:rsidRPr="00982752">
        <w:rPr>
          <w:rFonts w:ascii="TH SarabunPSK" w:hAnsi="TH SarabunPSK" w:cs="TH SarabunPSK"/>
          <w:color w:val="FF0000"/>
        </w:rPr>
        <w:t xml:space="preserve"> </w:t>
      </w:r>
    </w:p>
    <w:p w14:paraId="12AFA1AE" w14:textId="77777777" w:rsidR="00166E54" w:rsidRPr="00982752" w:rsidRDefault="00166E54" w:rsidP="0059794E">
      <w:pPr>
        <w:tabs>
          <w:tab w:val="left" w:pos="3119"/>
        </w:tabs>
        <w:jc w:val="thaiDistribute"/>
        <w:rPr>
          <w:rFonts w:ascii="TH SarabunPSK" w:hAnsi="TH SarabunPSK" w:cs="TH SarabunPSK"/>
        </w:rPr>
      </w:pPr>
    </w:p>
    <w:p w14:paraId="12AFA1AF" w14:textId="77777777" w:rsidR="00FC3071" w:rsidRPr="00982752" w:rsidRDefault="00FC3071" w:rsidP="00FC3071">
      <w:pPr>
        <w:tabs>
          <w:tab w:val="left" w:pos="5040"/>
        </w:tabs>
        <w:rPr>
          <w:rFonts w:ascii="TH SarabunPSK" w:hAnsi="TH SarabunPSK" w:cs="TH SarabunPSK"/>
          <w:b/>
          <w:bCs/>
        </w:rPr>
      </w:pPr>
      <w:r w:rsidRPr="00982752">
        <w:rPr>
          <w:rFonts w:ascii="TH SarabunPSK" w:hAnsi="TH SarabunPSK" w:cs="TH SarabunPSK"/>
          <w:b/>
          <w:bCs/>
          <w:cs/>
        </w:rPr>
        <w:t>รายละเอียดในการปรับปรุงแก้ไขแผนการศึกษา</w:t>
      </w:r>
    </w:p>
    <w:p w14:paraId="12AFA1B0" w14:textId="77777777" w:rsidR="00FC3071" w:rsidRPr="00982752" w:rsidRDefault="00FC3071" w:rsidP="00FC3071">
      <w:pPr>
        <w:jc w:val="thaiDistribute"/>
        <w:rPr>
          <w:rFonts w:ascii="TH SarabunPSK" w:hAnsi="TH SarabunPSK" w:cs="TH SarabunPSK"/>
          <w:cs/>
        </w:rPr>
      </w:pPr>
      <w:r w:rsidRPr="00982752">
        <w:rPr>
          <w:rFonts w:ascii="TH SarabunPSK" w:hAnsi="TH SarabunPSK" w:cs="TH SarabunPSK"/>
          <w:cs/>
        </w:rPr>
        <w:tab/>
      </w:r>
      <w:r w:rsidRPr="00982752">
        <w:rPr>
          <w:rFonts w:ascii="TH SarabunPSK" w:hAnsi="TH SarabunPSK" w:cs="TH SarabunPSK"/>
          <w:color w:val="FF0000"/>
          <w:cs/>
        </w:rPr>
        <w:t>1</w:t>
      </w:r>
      <w:r w:rsidR="00015423" w:rsidRPr="00982752">
        <w:rPr>
          <w:rFonts w:ascii="TH SarabunPSK" w:hAnsi="TH SarabunPSK" w:cs="TH SarabunPSK"/>
          <w:color w:val="FF0000"/>
        </w:rPr>
        <w:t>.</w:t>
      </w:r>
      <w:r w:rsidRPr="00982752">
        <w:rPr>
          <w:rFonts w:ascii="TH SarabunPSK" w:hAnsi="TH SarabunPSK" w:cs="TH SarabunPSK"/>
          <w:color w:val="FF0000"/>
        </w:rPr>
        <w:t xml:space="preserve"> </w:t>
      </w:r>
      <w:r w:rsidRPr="00982752">
        <w:rPr>
          <w:rFonts w:ascii="TH SarabunPSK" w:hAnsi="TH SarabunPSK" w:cs="TH SarabunPSK"/>
          <w:color w:val="FF0000"/>
          <w:cs/>
        </w:rPr>
        <w:t>ย้ายรายวิชา 004</w:t>
      </w:r>
      <w:r w:rsidRPr="00982752">
        <w:rPr>
          <w:rFonts w:ascii="TH SarabunPSK" w:hAnsi="TH SarabunPSK" w:cs="TH SarabunPSK"/>
          <w:color w:val="FF0000"/>
        </w:rPr>
        <w:t>XXX</w:t>
      </w:r>
      <w:r w:rsidRPr="00982752">
        <w:rPr>
          <w:rFonts w:ascii="TH SarabunPSK" w:hAnsi="TH SarabunPSK" w:cs="TH SarabunPSK"/>
          <w:color w:val="FF0000"/>
          <w:cs/>
        </w:rPr>
        <w:t xml:space="preserve"> กลุ่มวิชาพลานามัย 1(</w:t>
      </w:r>
      <w:r w:rsidRPr="00982752">
        <w:rPr>
          <w:rFonts w:ascii="TH SarabunPSK" w:hAnsi="TH SarabunPSK" w:cs="TH SarabunPSK"/>
          <w:color w:val="FF0000"/>
        </w:rPr>
        <w:t xml:space="preserve">X-X-X) </w:t>
      </w:r>
      <w:r w:rsidRPr="00982752">
        <w:rPr>
          <w:rFonts w:ascii="TH SarabunPSK" w:hAnsi="TH SarabunPSK" w:cs="TH SarabunPSK"/>
          <w:color w:val="FF0000"/>
          <w:cs/>
        </w:rPr>
        <w:t xml:space="preserve">หน่วยกิต </w:t>
      </w:r>
      <w:r w:rsidRPr="00982752">
        <w:rPr>
          <w:rFonts w:ascii="TH SarabunPSK" w:hAnsi="TH SarabunPSK" w:cs="TH SarabunPSK"/>
          <w:b/>
          <w:bCs/>
          <w:color w:val="FF0000"/>
          <w:u w:val="single"/>
          <w:cs/>
        </w:rPr>
        <w:t>จาก</w:t>
      </w:r>
      <w:r w:rsidRPr="00982752">
        <w:rPr>
          <w:rFonts w:ascii="TH SarabunPSK" w:hAnsi="TH SarabunPSK" w:cs="TH SarabunPSK"/>
          <w:color w:val="FF0000"/>
          <w:cs/>
        </w:rPr>
        <w:t xml:space="preserve"> ชั้นปีที่ </w:t>
      </w:r>
      <w:r w:rsidRPr="00982752">
        <w:rPr>
          <w:rFonts w:ascii="TH SarabunPSK" w:hAnsi="TH SarabunPSK" w:cs="TH SarabunPSK"/>
          <w:color w:val="FF0000"/>
        </w:rPr>
        <w:t>1</w:t>
      </w:r>
      <w:r w:rsidRPr="00982752">
        <w:rPr>
          <w:rFonts w:ascii="TH SarabunPSK" w:hAnsi="TH SarabunPSK" w:cs="TH SarabunPSK"/>
          <w:color w:val="FF0000"/>
          <w:cs/>
        </w:rPr>
        <w:t xml:space="preserve"> ภาคการศึกษาต้น </w:t>
      </w:r>
      <w:r w:rsidRPr="00982752">
        <w:rPr>
          <w:rFonts w:ascii="TH SarabunPSK" w:hAnsi="TH SarabunPSK" w:cs="TH SarabunPSK"/>
          <w:b/>
          <w:bCs/>
          <w:color w:val="FF0000"/>
          <w:u w:val="single"/>
          <w:cs/>
        </w:rPr>
        <w:t>ไปยัง</w:t>
      </w:r>
      <w:r w:rsidRPr="00982752">
        <w:rPr>
          <w:rFonts w:ascii="TH SarabunPSK" w:hAnsi="TH SarabunPSK" w:cs="TH SarabunPSK"/>
          <w:color w:val="FF0000"/>
          <w:cs/>
        </w:rPr>
        <w:t xml:space="preserve"> ชั้นปีที่ </w:t>
      </w:r>
      <w:r w:rsidRPr="00982752">
        <w:rPr>
          <w:rFonts w:ascii="TH SarabunPSK" w:hAnsi="TH SarabunPSK" w:cs="TH SarabunPSK"/>
          <w:color w:val="FF0000"/>
        </w:rPr>
        <w:t xml:space="preserve">1 </w:t>
      </w:r>
      <w:r w:rsidRPr="00982752">
        <w:rPr>
          <w:rFonts w:ascii="TH SarabunPSK" w:hAnsi="TH SarabunPSK" w:cs="TH SarabunPSK"/>
          <w:color w:val="FF0000"/>
          <w:cs/>
        </w:rPr>
        <w:t>ภาคการศึกษาปลาย</w:t>
      </w:r>
    </w:p>
    <w:p w14:paraId="12AFA1B1" w14:textId="77777777" w:rsidR="0059794E" w:rsidRPr="00982752" w:rsidRDefault="0059794E" w:rsidP="00FC3071">
      <w:pPr>
        <w:tabs>
          <w:tab w:val="left" w:pos="5040"/>
        </w:tabs>
        <w:jc w:val="thaiDistribute"/>
        <w:rPr>
          <w:rFonts w:ascii="TH SarabunPSK" w:hAnsi="TH SarabunPSK" w:cs="TH SarabunPSK"/>
        </w:rPr>
      </w:pPr>
    </w:p>
    <w:p w14:paraId="035B3375" w14:textId="303BF22D" w:rsidR="00FD54DC" w:rsidRPr="00FD54DC" w:rsidRDefault="00FD54DC" w:rsidP="00FD54DC">
      <w:pPr>
        <w:spacing w:after="160" w:line="259" w:lineRule="auto"/>
        <w:jc w:val="thaiDistribute"/>
        <w:rPr>
          <w:rFonts w:ascii="TH SarabunPSK" w:hAnsi="TH SarabunPSK" w:cs="TH SarabunPSK" w:hint="cs"/>
        </w:rPr>
      </w:pPr>
      <w:r w:rsidRPr="00FD54DC">
        <w:rPr>
          <w:rFonts w:ascii="TH SarabunPSK" w:hAnsi="TH SarabunPSK" w:cs="TH SarabunPSK"/>
          <w:cs/>
        </w:rPr>
        <w:t>ทั้งนี้ โดยเริ่มใช้กับนิสิตที่ใช้หลักสูตร</w:t>
      </w:r>
      <w:r w:rsidR="00E8545C">
        <w:rPr>
          <w:rFonts w:ascii="TH SarabunPSK" w:hAnsi="TH SarabunPSK" w:cs="TH SarabunPSK" w:hint="cs"/>
          <w:cs/>
        </w:rPr>
        <w:t>................................................</w:t>
      </w:r>
      <w:r w:rsidR="00E8545C" w:rsidRPr="00982752">
        <w:rPr>
          <w:rFonts w:ascii="TH SarabunPSK" w:hAnsi="TH SarabunPSK" w:cs="TH SarabunPSK"/>
          <w:color w:val="FF0000"/>
          <w:cs/>
        </w:rPr>
        <w:t>หลักสูตรปรับปรุง/หลักสูตรใหม่ พ.ศ. ..........</w:t>
      </w:r>
      <w:r w:rsidRPr="00FD54DC">
        <w:rPr>
          <w:rFonts w:ascii="TH SarabunPSK" w:hAnsi="TH SarabunPSK" w:cs="TH SarabunPSK"/>
          <w:cs/>
        </w:rPr>
        <w:t xml:space="preserve">รหัส </w:t>
      </w:r>
      <w:r w:rsidR="00E8545C">
        <w:rPr>
          <w:rFonts w:ascii="TH SarabunPSK" w:hAnsi="TH SarabunPSK" w:cs="TH SarabunPSK" w:hint="cs"/>
          <w:cs/>
        </w:rPr>
        <w:t>..............</w:t>
      </w:r>
      <w:r w:rsidRPr="00FD54DC">
        <w:rPr>
          <w:rFonts w:ascii="TH SarabunPSK" w:hAnsi="TH SarabunPSK" w:cs="TH SarabunPSK"/>
          <w:cs/>
        </w:rPr>
        <w:t xml:space="preserve"> เป็นต้นไป และตั้งแต่ภาคการศึกษา</w:t>
      </w:r>
      <w:r w:rsidR="00E8545C">
        <w:rPr>
          <w:rFonts w:ascii="TH SarabunPSK" w:hAnsi="TH SarabunPSK" w:cs="TH SarabunPSK" w:hint="cs"/>
          <w:cs/>
        </w:rPr>
        <w:t>...................</w:t>
      </w:r>
      <w:r w:rsidRPr="00FD54DC">
        <w:rPr>
          <w:rFonts w:ascii="TH SarabunPSK" w:hAnsi="TH SarabunPSK" w:cs="TH SarabunPSK"/>
          <w:cs/>
        </w:rPr>
        <w:t xml:space="preserve"> ปีการศึกษา </w:t>
      </w:r>
      <w:r w:rsidR="00E8545C">
        <w:rPr>
          <w:rFonts w:ascii="TH SarabunPSK" w:hAnsi="TH SarabunPSK" w:cs="TH SarabunPSK" w:hint="cs"/>
          <w:cs/>
        </w:rPr>
        <w:t>...................</w:t>
      </w:r>
      <w:r w:rsidRPr="00FD54DC">
        <w:rPr>
          <w:rFonts w:ascii="TH SarabunPSK" w:hAnsi="TH SarabunPSK" w:cs="TH SarabunPSK"/>
          <w:cs/>
        </w:rPr>
        <w:t xml:space="preserve">เป็นต้นไป </w:t>
      </w:r>
    </w:p>
    <w:p w14:paraId="45892768" w14:textId="2D720B96" w:rsidR="00FD54DC" w:rsidRDefault="00FD54DC" w:rsidP="00FD54DC">
      <w:pPr>
        <w:spacing w:after="160" w:line="259" w:lineRule="auto"/>
        <w:jc w:val="thaiDistribute"/>
        <w:rPr>
          <w:rFonts w:ascii="TH SarabunPSK" w:hAnsi="TH SarabunPSK" w:cs="TH SarabunPSK"/>
        </w:rPr>
      </w:pPr>
      <w:r w:rsidRPr="00FD54DC">
        <w:rPr>
          <w:rFonts w:ascii="TH SarabunPSK" w:hAnsi="TH SarabunPSK" w:cs="TH SarabunPSK"/>
          <w:cs/>
        </w:rPr>
        <w:t>ทั้งนี้ โดยเริ่มใช้กับนิสิตที่ใช้</w:t>
      </w:r>
      <w:r w:rsidR="00E8545C" w:rsidRPr="00FD54DC">
        <w:rPr>
          <w:rFonts w:ascii="TH SarabunPSK" w:hAnsi="TH SarabunPSK" w:cs="TH SarabunPSK"/>
          <w:cs/>
        </w:rPr>
        <w:t>หลักสูตร</w:t>
      </w:r>
      <w:r w:rsidR="00E8545C">
        <w:rPr>
          <w:rFonts w:ascii="TH SarabunPSK" w:hAnsi="TH SarabunPSK" w:cs="TH SarabunPSK" w:hint="cs"/>
          <w:cs/>
        </w:rPr>
        <w:t>.................................................</w:t>
      </w:r>
      <w:r w:rsidRPr="00FD54DC">
        <w:rPr>
          <w:rFonts w:ascii="TH SarabunPSK" w:hAnsi="TH SarabunPSK" w:cs="TH SarabunPSK"/>
          <w:cs/>
        </w:rPr>
        <w:t xml:space="preserve"> </w:t>
      </w:r>
      <w:r w:rsidR="00E8545C" w:rsidRPr="00982752">
        <w:rPr>
          <w:rFonts w:ascii="TH SarabunPSK" w:hAnsi="TH SarabunPSK" w:cs="TH SarabunPSK"/>
          <w:color w:val="FF0000"/>
          <w:cs/>
        </w:rPr>
        <w:t>หลักสูตรปรับปรุง/หลักสูตรใหม่ พ.ศ. ..........</w:t>
      </w:r>
      <w:r w:rsidR="00E8545C">
        <w:rPr>
          <w:rFonts w:ascii="TH SarabunPSK" w:hAnsi="TH SarabunPSK" w:cs="TH SarabunPSK"/>
          <w:cs/>
        </w:rPr>
        <w:br/>
      </w:r>
      <w:r w:rsidR="00E8545C">
        <w:rPr>
          <w:rFonts w:ascii="TH SarabunPSK" w:hAnsi="TH SarabunPSK" w:cs="TH SarabunPSK" w:hint="cs"/>
          <w:cs/>
        </w:rPr>
        <w:t>สำหรับนิสิต</w:t>
      </w:r>
      <w:r w:rsidRPr="00FD54DC">
        <w:rPr>
          <w:rFonts w:ascii="TH SarabunPSK" w:hAnsi="TH SarabunPSK" w:cs="TH SarabunPSK"/>
          <w:cs/>
        </w:rPr>
        <w:t xml:space="preserve">รหัส </w:t>
      </w:r>
      <w:r w:rsidR="00E8545C">
        <w:rPr>
          <w:rFonts w:ascii="TH SarabunPSK" w:hAnsi="TH SarabunPSK" w:cs="TH SarabunPSK" w:hint="cs"/>
          <w:cs/>
        </w:rPr>
        <w:t>...................</w:t>
      </w:r>
      <w:r w:rsidRPr="00FD54DC">
        <w:rPr>
          <w:rFonts w:ascii="TH SarabunPSK" w:hAnsi="TH SarabunPSK" w:cs="TH SarabunPSK"/>
          <w:cs/>
        </w:rPr>
        <w:t xml:space="preserve"> และตั้งแต่ภาคการศึกษา</w:t>
      </w:r>
      <w:r w:rsidR="00E8545C">
        <w:rPr>
          <w:rFonts w:ascii="TH SarabunPSK" w:hAnsi="TH SarabunPSK" w:cs="TH SarabunPSK" w:hint="cs"/>
          <w:cs/>
        </w:rPr>
        <w:t>...................</w:t>
      </w:r>
      <w:r w:rsidRPr="00FD54DC">
        <w:rPr>
          <w:rFonts w:ascii="TH SarabunPSK" w:hAnsi="TH SarabunPSK" w:cs="TH SarabunPSK"/>
          <w:cs/>
        </w:rPr>
        <w:t xml:space="preserve"> ปีการศึกษา </w:t>
      </w:r>
      <w:r w:rsidR="00E8545C">
        <w:rPr>
          <w:rFonts w:ascii="TH SarabunPSK" w:hAnsi="TH SarabunPSK" w:cs="TH SarabunPSK" w:hint="cs"/>
          <w:cs/>
        </w:rPr>
        <w:t>...................</w:t>
      </w:r>
      <w:r w:rsidRPr="00FD54DC">
        <w:rPr>
          <w:rFonts w:ascii="TH SarabunPSK" w:hAnsi="TH SarabunPSK" w:cs="TH SarabunPSK"/>
          <w:cs/>
        </w:rPr>
        <w:t xml:space="preserve"> เป็นต้นไป </w:t>
      </w:r>
      <w:r w:rsidRPr="00FD54DC">
        <w:rPr>
          <w:rFonts w:ascii="TH SarabunPSK" w:hAnsi="TH SarabunPSK" w:cs="TH SarabunPSK"/>
          <w:highlight w:val="yellow"/>
          <w:cs/>
        </w:rPr>
        <w:t>(เฉพาะรหัส)</w:t>
      </w:r>
    </w:p>
    <w:p w14:paraId="12CAA221" w14:textId="3AE3859A" w:rsidR="00EA3E8A" w:rsidRDefault="00AA2ED8" w:rsidP="00FD54DC">
      <w:pPr>
        <w:spacing w:after="160" w:line="259" w:lineRule="auto"/>
        <w:rPr>
          <w:rFonts w:ascii="TH SarabunPSK" w:hAnsi="TH SarabunPSK" w:cs="TH SarabunPSK"/>
          <w:color w:val="FF0000"/>
        </w:rPr>
      </w:pPr>
      <w:r w:rsidRPr="00982752">
        <w:rPr>
          <w:rFonts w:ascii="TH SarabunPSK" w:hAnsi="TH SarabunPSK" w:cs="TH SarabunPSK"/>
        </w:rPr>
        <w:t>*</w:t>
      </w:r>
      <w:r w:rsidRPr="00982752">
        <w:rPr>
          <w:rFonts w:ascii="TH SarabunPSK" w:hAnsi="TH SarabunPSK" w:cs="TH SarabunPSK"/>
          <w:cs/>
        </w:rPr>
        <w:t xml:space="preserve">กรณีเสนอบันทึกข้อความ </w:t>
      </w:r>
      <w:r w:rsidRPr="00982752">
        <w:rPr>
          <w:rFonts w:ascii="TH SarabunPSK" w:hAnsi="TH SarabunPSK" w:cs="TH SarabunPSK"/>
          <w:color w:val="FF0000"/>
          <w:cs/>
        </w:rPr>
        <w:t>สำหรับนิสิตรหัส 60 เป็นต้นไป / สำหรับนิสิตรหัส 60</w:t>
      </w:r>
    </w:p>
    <w:p w14:paraId="4AF78487" w14:textId="77777777" w:rsidR="00EA3E8A" w:rsidRDefault="00EA3E8A">
      <w:pPr>
        <w:spacing w:after="160" w:line="259" w:lineRule="auto"/>
        <w:rPr>
          <w:rFonts w:ascii="TH SarabunPSK" w:hAnsi="TH SarabunPSK" w:cs="TH SarabunPSK"/>
        </w:rPr>
      </w:pPr>
    </w:p>
    <w:p w14:paraId="12AFA1B3" w14:textId="02BA951F" w:rsidR="00015423" w:rsidRPr="00982752" w:rsidRDefault="00015423">
      <w:pPr>
        <w:spacing w:after="160" w:line="259" w:lineRule="auto"/>
        <w:rPr>
          <w:rFonts w:ascii="TH SarabunPSK" w:hAnsi="TH SarabunPSK" w:cs="TH SarabunPSK"/>
          <w:cs/>
        </w:rPr>
      </w:pPr>
      <w:r w:rsidRPr="00982752">
        <w:rPr>
          <w:rFonts w:ascii="TH SarabunPSK" w:hAnsi="TH SarabunPSK" w:cs="TH SarabunPSK"/>
          <w:cs/>
        </w:rPr>
        <w:br w:type="page"/>
      </w:r>
    </w:p>
    <w:p w14:paraId="12AFA1B4" w14:textId="77777777" w:rsidR="00015423" w:rsidRPr="00982752" w:rsidRDefault="00015423" w:rsidP="00015423">
      <w:pPr>
        <w:jc w:val="center"/>
        <w:rPr>
          <w:rFonts w:ascii="TH SarabunPSK" w:hAnsi="TH SarabunPSK" w:cs="TH SarabunPSK"/>
          <w:b/>
          <w:bCs/>
        </w:rPr>
      </w:pPr>
      <w:r w:rsidRPr="00982752">
        <w:rPr>
          <w:rFonts w:ascii="TH SarabunPSK" w:hAnsi="TH SarabunPSK" w:cs="TH SarabunPSK"/>
          <w:b/>
          <w:bCs/>
          <w:cs/>
        </w:rPr>
        <w:lastRenderedPageBreak/>
        <w:t>ปรับแผนการศึกษา การจัดการศึกษาหลักสูตรควบระดับปริญญาตรี 2 ปริญญา</w:t>
      </w:r>
    </w:p>
    <w:p w14:paraId="12AFA1B5" w14:textId="77777777" w:rsidR="00015423" w:rsidRPr="00982752" w:rsidRDefault="00015423" w:rsidP="00015423">
      <w:pPr>
        <w:jc w:val="center"/>
        <w:rPr>
          <w:rFonts w:ascii="TH SarabunPSK" w:hAnsi="TH SarabunPSK" w:cs="TH SarabunPSK"/>
          <w:b/>
          <w:bCs/>
        </w:rPr>
      </w:pPr>
      <w:r w:rsidRPr="00982752">
        <w:rPr>
          <w:rFonts w:ascii="TH SarabunPSK" w:hAnsi="TH SarabunPSK" w:cs="TH SarabunPSK"/>
          <w:b/>
          <w:bCs/>
          <w:color w:val="FF0000"/>
          <w:cs/>
        </w:rPr>
        <w:t>หลักสูตรนิติศาสตรบัณฑิต หลักสูตรปรับปรุง พ.ศ. 2560 และหลักสูตรวิทยาศาสตรบัณฑิต สาขาวิชาเทคโนโลยีสารสนเทศ หลักสูตรปรับปรุง พ.ศ. 2560</w:t>
      </w:r>
    </w:p>
    <w:p w14:paraId="12AFA1B6" w14:textId="77777777" w:rsidR="00015423" w:rsidRPr="00982752" w:rsidRDefault="00015423" w:rsidP="00015423">
      <w:pPr>
        <w:tabs>
          <w:tab w:val="left" w:pos="3119"/>
        </w:tabs>
        <w:jc w:val="thaiDistribute"/>
        <w:rPr>
          <w:rFonts w:ascii="TH SarabunPSK" w:hAnsi="TH SarabunPSK" w:cs="TH SarabunPSK"/>
        </w:rPr>
      </w:pPr>
    </w:p>
    <w:p w14:paraId="12AFA1B7" w14:textId="77777777" w:rsidR="00015423" w:rsidRPr="00982752" w:rsidRDefault="00015423" w:rsidP="00015423">
      <w:pPr>
        <w:tabs>
          <w:tab w:val="left" w:pos="5040"/>
        </w:tabs>
        <w:rPr>
          <w:rFonts w:ascii="TH SarabunPSK" w:hAnsi="TH SarabunPSK" w:cs="TH SarabunPSK"/>
          <w:b/>
          <w:bCs/>
        </w:rPr>
      </w:pPr>
      <w:r w:rsidRPr="00982752">
        <w:rPr>
          <w:rFonts w:ascii="TH SarabunPSK" w:hAnsi="TH SarabunPSK" w:cs="TH SarabunPSK"/>
          <w:b/>
          <w:bCs/>
          <w:cs/>
        </w:rPr>
        <w:t>รายละเอียดในการปรับปรุงแก้ไขแผนการศึกษา</w:t>
      </w:r>
    </w:p>
    <w:p w14:paraId="12AFA1B8" w14:textId="77777777" w:rsidR="00015423" w:rsidRPr="00982752" w:rsidRDefault="00015423" w:rsidP="00015423">
      <w:pPr>
        <w:jc w:val="thaiDistribute"/>
        <w:rPr>
          <w:rFonts w:ascii="TH SarabunPSK" w:hAnsi="TH SarabunPSK" w:cs="TH SarabunPSK"/>
          <w:cs/>
        </w:rPr>
      </w:pPr>
      <w:r w:rsidRPr="00982752">
        <w:rPr>
          <w:rFonts w:ascii="TH SarabunPSK" w:hAnsi="TH SarabunPSK" w:cs="TH SarabunPSK"/>
          <w:cs/>
        </w:rPr>
        <w:tab/>
      </w:r>
      <w:r w:rsidRPr="00982752">
        <w:rPr>
          <w:rFonts w:ascii="TH SarabunPSK" w:hAnsi="TH SarabunPSK" w:cs="TH SarabunPSK"/>
          <w:color w:val="FF0000"/>
          <w:cs/>
        </w:rPr>
        <w:t>1</w:t>
      </w:r>
      <w:r w:rsidRPr="00982752">
        <w:rPr>
          <w:rFonts w:ascii="TH SarabunPSK" w:hAnsi="TH SarabunPSK" w:cs="TH SarabunPSK"/>
          <w:color w:val="FF0000"/>
        </w:rPr>
        <w:t xml:space="preserve">. </w:t>
      </w:r>
      <w:r w:rsidRPr="00982752">
        <w:rPr>
          <w:rFonts w:ascii="TH SarabunPSK" w:hAnsi="TH SarabunPSK" w:cs="TH SarabunPSK"/>
          <w:color w:val="FF0000"/>
          <w:cs/>
        </w:rPr>
        <w:t>ย้ายรายวิชา 004</w:t>
      </w:r>
      <w:r w:rsidRPr="00982752">
        <w:rPr>
          <w:rFonts w:ascii="TH SarabunPSK" w:hAnsi="TH SarabunPSK" w:cs="TH SarabunPSK"/>
          <w:color w:val="FF0000"/>
        </w:rPr>
        <w:t>XXX</w:t>
      </w:r>
      <w:r w:rsidRPr="00982752">
        <w:rPr>
          <w:rFonts w:ascii="TH SarabunPSK" w:hAnsi="TH SarabunPSK" w:cs="TH SarabunPSK"/>
          <w:color w:val="FF0000"/>
          <w:cs/>
        </w:rPr>
        <w:t xml:space="preserve"> กลุ่มวิชาพลานามัย 1(</w:t>
      </w:r>
      <w:r w:rsidRPr="00982752">
        <w:rPr>
          <w:rFonts w:ascii="TH SarabunPSK" w:hAnsi="TH SarabunPSK" w:cs="TH SarabunPSK"/>
          <w:color w:val="FF0000"/>
        </w:rPr>
        <w:t xml:space="preserve">X-X-X) </w:t>
      </w:r>
      <w:r w:rsidRPr="00982752">
        <w:rPr>
          <w:rFonts w:ascii="TH SarabunPSK" w:hAnsi="TH SarabunPSK" w:cs="TH SarabunPSK"/>
          <w:color w:val="FF0000"/>
          <w:cs/>
        </w:rPr>
        <w:t xml:space="preserve">หน่วยกิต </w:t>
      </w:r>
      <w:r w:rsidRPr="00982752">
        <w:rPr>
          <w:rFonts w:ascii="TH SarabunPSK" w:hAnsi="TH SarabunPSK" w:cs="TH SarabunPSK"/>
          <w:b/>
          <w:bCs/>
          <w:color w:val="FF0000"/>
          <w:u w:val="single"/>
          <w:cs/>
        </w:rPr>
        <w:t>จาก</w:t>
      </w:r>
      <w:r w:rsidRPr="00982752">
        <w:rPr>
          <w:rFonts w:ascii="TH SarabunPSK" w:hAnsi="TH SarabunPSK" w:cs="TH SarabunPSK"/>
          <w:color w:val="FF0000"/>
          <w:cs/>
        </w:rPr>
        <w:t xml:space="preserve"> ชั้นปีที่ </w:t>
      </w:r>
      <w:r w:rsidRPr="00982752">
        <w:rPr>
          <w:rFonts w:ascii="TH SarabunPSK" w:hAnsi="TH SarabunPSK" w:cs="TH SarabunPSK"/>
          <w:color w:val="FF0000"/>
        </w:rPr>
        <w:t>1</w:t>
      </w:r>
      <w:r w:rsidRPr="00982752">
        <w:rPr>
          <w:rFonts w:ascii="TH SarabunPSK" w:hAnsi="TH SarabunPSK" w:cs="TH SarabunPSK"/>
          <w:color w:val="FF0000"/>
          <w:cs/>
        </w:rPr>
        <w:t xml:space="preserve"> ภาคการศึกษาต้น </w:t>
      </w:r>
      <w:r w:rsidRPr="00982752">
        <w:rPr>
          <w:rFonts w:ascii="TH SarabunPSK" w:hAnsi="TH SarabunPSK" w:cs="TH SarabunPSK"/>
          <w:b/>
          <w:bCs/>
          <w:color w:val="FF0000"/>
          <w:u w:val="single"/>
          <w:cs/>
        </w:rPr>
        <w:t>ไปยัง</w:t>
      </w:r>
      <w:r w:rsidRPr="00982752">
        <w:rPr>
          <w:rFonts w:ascii="TH SarabunPSK" w:hAnsi="TH SarabunPSK" w:cs="TH SarabunPSK"/>
          <w:color w:val="FF0000"/>
          <w:cs/>
        </w:rPr>
        <w:t xml:space="preserve"> ชั้นปีที่ </w:t>
      </w:r>
      <w:r w:rsidRPr="00982752">
        <w:rPr>
          <w:rFonts w:ascii="TH SarabunPSK" w:hAnsi="TH SarabunPSK" w:cs="TH SarabunPSK"/>
          <w:color w:val="FF0000"/>
        </w:rPr>
        <w:t xml:space="preserve">1 </w:t>
      </w:r>
      <w:r w:rsidRPr="00982752">
        <w:rPr>
          <w:rFonts w:ascii="TH SarabunPSK" w:hAnsi="TH SarabunPSK" w:cs="TH SarabunPSK"/>
          <w:color w:val="FF0000"/>
          <w:cs/>
        </w:rPr>
        <w:t>ภาคการศึกษาปลาย</w:t>
      </w:r>
    </w:p>
    <w:p w14:paraId="12AFA1B9" w14:textId="77777777" w:rsidR="00015423" w:rsidRPr="00982752" w:rsidRDefault="00015423" w:rsidP="00015423">
      <w:pPr>
        <w:tabs>
          <w:tab w:val="left" w:pos="5040"/>
        </w:tabs>
        <w:jc w:val="thaiDistribute"/>
        <w:rPr>
          <w:rFonts w:ascii="TH SarabunPSK" w:hAnsi="TH SarabunPSK" w:cs="TH SarabunPSK"/>
        </w:rPr>
      </w:pPr>
    </w:p>
    <w:p w14:paraId="1B889FCB" w14:textId="5D55F6FF" w:rsidR="00E8545C" w:rsidRDefault="00982752" w:rsidP="00982752">
      <w:pPr>
        <w:tabs>
          <w:tab w:val="left" w:pos="2835"/>
        </w:tabs>
        <w:jc w:val="thaiDistribute"/>
        <w:rPr>
          <w:rFonts w:ascii="TH SarabunPSK" w:hAnsi="TH SarabunPSK" w:cs="TH SarabunPSK"/>
          <w:b/>
          <w:bCs/>
        </w:rPr>
      </w:pPr>
      <w:r w:rsidRPr="00982752">
        <w:rPr>
          <w:rFonts w:ascii="TH SarabunPSK" w:hAnsi="TH SarabunPSK" w:cs="TH SarabunPSK"/>
          <w:cs/>
        </w:rPr>
        <w:t>ทั้งนี้ โดยเริ่มใช้กับนิสิตที่ใช้หลักสูตร</w:t>
      </w:r>
      <w:r w:rsidR="00560B57" w:rsidRPr="00560B57">
        <w:rPr>
          <w:rFonts w:ascii="TH SarabunPSK" w:hAnsi="TH SarabunPSK" w:cs="TH SarabunPSK"/>
          <w:cs/>
        </w:rPr>
        <w:t>ควบระดับปริญญาตรี 2 ปริญญา</w:t>
      </w:r>
      <w:r w:rsidR="00560B57">
        <w:rPr>
          <w:rFonts w:ascii="TH SarabunPSK" w:hAnsi="TH SarabunPSK" w:cs="TH SarabunPSK" w:hint="cs"/>
          <w:cs/>
        </w:rPr>
        <w:t xml:space="preserve"> หลักสูตร</w:t>
      </w:r>
      <w:r w:rsidRPr="00982752">
        <w:rPr>
          <w:rFonts w:ascii="TH SarabunPSK" w:hAnsi="TH SarabunPSK" w:cs="TH SarabunPSK"/>
          <w:color w:val="FF0000"/>
          <w:cs/>
        </w:rPr>
        <w:t>....................หลักสูตรปรับปรุง/หลักสูตรใหม่ พ.ศ. ..........</w:t>
      </w:r>
      <w:r w:rsidR="00E8545C" w:rsidRPr="00E8545C">
        <w:rPr>
          <w:rFonts w:ascii="TH SarabunPSK" w:hAnsi="TH SarabunPSK" w:cs="TH SarabunPSK"/>
          <w:color w:val="FF0000"/>
          <w:cs/>
        </w:rPr>
        <w:t>รหัส</w:t>
      </w:r>
      <w:r w:rsidR="00E8545C">
        <w:rPr>
          <w:rFonts w:ascii="TH SarabunPSK" w:hAnsi="TH SarabunPSK" w:cs="TH SarabunPSK" w:hint="cs"/>
          <w:color w:val="FF0000"/>
          <w:cs/>
        </w:rPr>
        <w:t>........</w:t>
      </w:r>
      <w:r w:rsidR="00E8545C" w:rsidRPr="00E8545C">
        <w:rPr>
          <w:rFonts w:ascii="TH SarabunPSK" w:hAnsi="TH SarabunPSK" w:cs="TH SarabunPSK"/>
          <w:color w:val="FF0000"/>
          <w:cs/>
        </w:rPr>
        <w:t xml:space="preserve"> เป็นต้นไป</w:t>
      </w:r>
      <w:r w:rsidR="00E8545C">
        <w:rPr>
          <w:rFonts w:ascii="TH SarabunPSK" w:hAnsi="TH SarabunPSK" w:cs="TH SarabunPSK" w:hint="cs"/>
          <w:color w:val="FF0000"/>
          <w:cs/>
        </w:rPr>
        <w:t xml:space="preserve"> และ</w:t>
      </w:r>
      <w:r w:rsidRPr="00982752">
        <w:rPr>
          <w:rFonts w:ascii="TH SarabunPSK" w:hAnsi="TH SarabunPSK" w:cs="TH SarabunPSK"/>
          <w:color w:val="FF0000"/>
          <w:cs/>
        </w:rPr>
        <w:t>ตั้งแต่ภาคการศึกษาต้น ปีการศึกษา 2563</w:t>
      </w:r>
      <w:r w:rsidRPr="00982752">
        <w:rPr>
          <w:rFonts w:ascii="TH SarabunPSK" w:hAnsi="TH SarabunPSK" w:cs="TH SarabunPSK"/>
          <w:color w:val="2E74B5" w:themeColor="accent1" w:themeShade="BF"/>
          <w:cs/>
        </w:rPr>
        <w:t xml:space="preserve"> </w:t>
      </w:r>
      <w:r w:rsidRPr="00982752">
        <w:rPr>
          <w:rFonts w:ascii="TH SarabunPSK" w:hAnsi="TH SarabunPSK" w:cs="TH SarabunPSK"/>
          <w:cs/>
        </w:rPr>
        <w:t xml:space="preserve">เป็นต้นไป </w:t>
      </w:r>
    </w:p>
    <w:p w14:paraId="019EECBB" w14:textId="77777777" w:rsidR="00E8545C" w:rsidRDefault="00E8545C" w:rsidP="00982752">
      <w:pPr>
        <w:tabs>
          <w:tab w:val="left" w:pos="2835"/>
        </w:tabs>
        <w:jc w:val="thaiDistribute"/>
        <w:rPr>
          <w:rFonts w:ascii="TH SarabunPSK" w:hAnsi="TH SarabunPSK" w:cs="TH SarabunPSK"/>
          <w:b/>
          <w:bCs/>
        </w:rPr>
      </w:pPr>
    </w:p>
    <w:p w14:paraId="3C564D3E" w14:textId="22CB83D9" w:rsidR="00982752" w:rsidRPr="00982752" w:rsidRDefault="00982752" w:rsidP="00982752">
      <w:pPr>
        <w:tabs>
          <w:tab w:val="left" w:pos="2835"/>
        </w:tabs>
        <w:jc w:val="thaiDistribute"/>
        <w:rPr>
          <w:rFonts w:ascii="TH SarabunPSK" w:hAnsi="TH SarabunPSK" w:cs="TH SarabunPSK"/>
          <w:color w:val="FF0000"/>
          <w:cs/>
        </w:rPr>
      </w:pPr>
      <w:r w:rsidRPr="00982752">
        <w:rPr>
          <w:rFonts w:ascii="TH SarabunPSK" w:hAnsi="TH SarabunPSK" w:cs="TH SarabunPSK"/>
          <w:cs/>
        </w:rPr>
        <w:t xml:space="preserve">ทั้งนี้ </w:t>
      </w:r>
      <w:r w:rsidR="00E8545C" w:rsidRPr="00982752">
        <w:rPr>
          <w:rFonts w:ascii="TH SarabunPSK" w:hAnsi="TH SarabunPSK" w:cs="TH SarabunPSK"/>
          <w:cs/>
        </w:rPr>
        <w:t>โดยเริ่มใช้กับนิสิตที่ใช้หลักสูตร</w:t>
      </w:r>
      <w:r w:rsidR="00E8545C" w:rsidRPr="00560B57">
        <w:rPr>
          <w:rFonts w:ascii="TH SarabunPSK" w:hAnsi="TH SarabunPSK" w:cs="TH SarabunPSK"/>
          <w:cs/>
        </w:rPr>
        <w:t>ควบระดับปริญญาตรี 2 ปริญญา</w:t>
      </w:r>
      <w:r w:rsidR="00E8545C">
        <w:rPr>
          <w:rFonts w:ascii="TH SarabunPSK" w:hAnsi="TH SarabunPSK" w:cs="TH SarabunPSK" w:hint="cs"/>
          <w:cs/>
        </w:rPr>
        <w:t xml:space="preserve"> หลักสูตร</w:t>
      </w:r>
      <w:r w:rsidR="00E8545C" w:rsidRPr="00982752">
        <w:rPr>
          <w:rFonts w:ascii="TH SarabunPSK" w:hAnsi="TH SarabunPSK" w:cs="TH SarabunPSK"/>
          <w:color w:val="FF0000"/>
          <w:cs/>
        </w:rPr>
        <w:t>....................หลักสูตรปรับปรุง/หลักสูตรใหม่ พ.ศ. ..........</w:t>
      </w:r>
      <w:r w:rsidR="00E8545C" w:rsidRPr="00982752">
        <w:rPr>
          <w:rFonts w:ascii="TH SarabunPSK" w:hAnsi="TH SarabunPSK" w:cs="TH SarabunPSK"/>
          <w:color w:val="2E74B5" w:themeColor="accent1" w:themeShade="BF"/>
          <w:cs/>
        </w:rPr>
        <w:t xml:space="preserve"> </w:t>
      </w:r>
      <w:r w:rsidR="00E8545C">
        <w:rPr>
          <w:rFonts w:ascii="TH SarabunPSK" w:hAnsi="TH SarabunPSK" w:cs="TH SarabunPSK" w:hint="cs"/>
          <w:color w:val="2E74B5" w:themeColor="accent1" w:themeShade="BF"/>
          <w:cs/>
        </w:rPr>
        <w:t>สำหรับนิสิตรหัส.....</w:t>
      </w:r>
      <w:r w:rsidRPr="00982752">
        <w:rPr>
          <w:rFonts w:ascii="TH SarabunPSK" w:hAnsi="TH SarabunPSK" w:cs="TH SarabunPSK"/>
          <w:color w:val="2E74B5" w:themeColor="accent1" w:themeShade="BF"/>
          <w:cs/>
        </w:rPr>
        <w:t xml:space="preserve"> </w:t>
      </w:r>
      <w:r w:rsidR="00E8545C">
        <w:rPr>
          <w:rFonts w:ascii="TH SarabunPSK" w:hAnsi="TH SarabunPSK" w:cs="TH SarabunPSK" w:hint="cs"/>
          <w:color w:val="2E74B5" w:themeColor="accent1" w:themeShade="BF"/>
          <w:cs/>
        </w:rPr>
        <w:t>และ</w:t>
      </w:r>
      <w:r w:rsidRPr="00982752">
        <w:rPr>
          <w:rFonts w:ascii="TH SarabunPSK" w:hAnsi="TH SarabunPSK" w:cs="TH SarabunPSK"/>
          <w:color w:val="2E74B5" w:themeColor="accent1" w:themeShade="BF"/>
          <w:cs/>
        </w:rPr>
        <w:t xml:space="preserve">ตั้งแต่ภาคการศึกษาต้น ปีการศึกษา 2563 </w:t>
      </w:r>
      <w:r w:rsidR="00E8545C" w:rsidRPr="00E8545C">
        <w:rPr>
          <w:rFonts w:ascii="TH SarabunPSK" w:hAnsi="TH SarabunPSK" w:cs="TH SarabunPSK"/>
          <w:color w:val="2E74B5" w:themeColor="accent1" w:themeShade="BF"/>
          <w:highlight w:val="yellow"/>
          <w:cs/>
        </w:rPr>
        <w:t>(กรณีปรับแผนเฉพาะรหัส)</w:t>
      </w:r>
    </w:p>
    <w:p w14:paraId="12AFA1BD" w14:textId="55DE05FC" w:rsidR="00015423" w:rsidRPr="00982752" w:rsidRDefault="00982752" w:rsidP="00982752">
      <w:pPr>
        <w:spacing w:after="160" w:line="259" w:lineRule="auto"/>
        <w:rPr>
          <w:rFonts w:ascii="TH SarabunPSK" w:hAnsi="TH SarabunPSK" w:cs="TH SarabunPSK"/>
          <w:cs/>
        </w:rPr>
      </w:pPr>
      <w:r w:rsidRPr="00982752">
        <w:rPr>
          <w:rFonts w:ascii="TH SarabunPSK" w:hAnsi="TH SarabunPSK" w:cs="TH SarabunPSK"/>
        </w:rPr>
        <w:t>*</w:t>
      </w:r>
      <w:r w:rsidRPr="00982752">
        <w:rPr>
          <w:rFonts w:ascii="TH SarabunPSK" w:hAnsi="TH SarabunPSK" w:cs="TH SarabunPSK"/>
          <w:cs/>
        </w:rPr>
        <w:t xml:space="preserve">กรณีเสนอบันทึกข้อความ </w:t>
      </w:r>
      <w:r w:rsidRPr="00982752">
        <w:rPr>
          <w:rFonts w:ascii="TH SarabunPSK" w:hAnsi="TH SarabunPSK" w:cs="TH SarabunPSK"/>
          <w:color w:val="FF0000"/>
          <w:cs/>
        </w:rPr>
        <w:t>สำหรับนิสิตรหัส 60 เป็นต้นไป / สำหรับนิสิตรหัส 60</w:t>
      </w:r>
      <w:r w:rsidR="00015423" w:rsidRPr="00982752">
        <w:rPr>
          <w:rFonts w:ascii="TH SarabunPSK" w:hAnsi="TH SarabunPSK" w:cs="TH SarabunPSK"/>
          <w:cs/>
        </w:rPr>
        <w:br w:type="page"/>
      </w:r>
    </w:p>
    <w:p w14:paraId="12AFA1BE" w14:textId="77777777" w:rsidR="00015423" w:rsidRPr="00982752" w:rsidRDefault="00015423" w:rsidP="00015423">
      <w:pPr>
        <w:jc w:val="center"/>
        <w:rPr>
          <w:rFonts w:ascii="TH SarabunPSK" w:hAnsi="TH SarabunPSK" w:cs="TH SarabunPSK"/>
          <w:b/>
          <w:bCs/>
        </w:rPr>
      </w:pPr>
      <w:r w:rsidRPr="00982752">
        <w:rPr>
          <w:rFonts w:ascii="TH SarabunPSK" w:hAnsi="TH SarabunPSK" w:cs="TH SarabunPSK"/>
          <w:b/>
          <w:bCs/>
          <w:cs/>
        </w:rPr>
        <w:lastRenderedPageBreak/>
        <w:t>ปรับแผนการศึกษา การจัดการศึกษาหลักสูตรระดับปริญญาตรีควบปริญญาโท</w:t>
      </w:r>
    </w:p>
    <w:p w14:paraId="12AFA1BF" w14:textId="77777777" w:rsidR="00015423" w:rsidRPr="00982752" w:rsidRDefault="00015423" w:rsidP="00015423">
      <w:pPr>
        <w:jc w:val="center"/>
        <w:rPr>
          <w:rFonts w:ascii="TH SarabunPSK" w:hAnsi="TH SarabunPSK" w:cs="TH SarabunPSK"/>
          <w:b/>
          <w:bCs/>
          <w:color w:val="FF0000"/>
        </w:rPr>
      </w:pPr>
      <w:r w:rsidRPr="00982752">
        <w:rPr>
          <w:rFonts w:ascii="TH SarabunPSK" w:hAnsi="TH SarabunPSK" w:cs="TH SarabunPSK"/>
          <w:b/>
          <w:bCs/>
          <w:color w:val="FF0000"/>
          <w:cs/>
        </w:rPr>
        <w:t xml:space="preserve">หลักสูตรวิทยาศาสตรบัณฑิต สาขาวิชาชีววิทยา หลักสูตรปรับปรุง พ.ศ. 2560 </w:t>
      </w:r>
    </w:p>
    <w:p w14:paraId="12AFA1C0" w14:textId="77777777" w:rsidR="00015423" w:rsidRPr="00982752" w:rsidRDefault="00015423" w:rsidP="00015423">
      <w:pPr>
        <w:jc w:val="center"/>
        <w:rPr>
          <w:rFonts w:ascii="TH SarabunPSK" w:hAnsi="TH SarabunPSK" w:cs="TH SarabunPSK"/>
          <w:b/>
          <w:bCs/>
          <w:spacing w:val="-8"/>
        </w:rPr>
      </w:pPr>
      <w:r w:rsidRPr="00982752">
        <w:rPr>
          <w:rFonts w:ascii="TH SarabunPSK" w:hAnsi="TH SarabunPSK" w:cs="TH SarabunPSK"/>
          <w:b/>
          <w:bCs/>
          <w:color w:val="FF0000"/>
          <w:spacing w:val="-8"/>
          <w:cs/>
        </w:rPr>
        <w:t>และหลักสูตรวิทยาศาสตรมหาบัณฑิต สาขาวิชาวิทยาศาสตร์สิ่งแวดล้อม หลักสูตรปรับปรุง พ.ศ. 2560</w:t>
      </w:r>
    </w:p>
    <w:p w14:paraId="12AFA1C1" w14:textId="77777777" w:rsidR="00015423" w:rsidRPr="00982752" w:rsidRDefault="00015423" w:rsidP="00015423">
      <w:pPr>
        <w:tabs>
          <w:tab w:val="left" w:pos="3119"/>
        </w:tabs>
        <w:jc w:val="thaiDistribute"/>
        <w:rPr>
          <w:rFonts w:ascii="TH SarabunPSK" w:hAnsi="TH SarabunPSK" w:cs="TH SarabunPSK"/>
        </w:rPr>
      </w:pPr>
    </w:p>
    <w:p w14:paraId="12AFA1C2" w14:textId="77777777" w:rsidR="00015423" w:rsidRPr="00982752" w:rsidRDefault="00015423" w:rsidP="00015423">
      <w:pPr>
        <w:tabs>
          <w:tab w:val="left" w:pos="5040"/>
        </w:tabs>
        <w:rPr>
          <w:rFonts w:ascii="TH SarabunPSK" w:hAnsi="TH SarabunPSK" w:cs="TH SarabunPSK"/>
          <w:b/>
          <w:bCs/>
        </w:rPr>
      </w:pPr>
      <w:r w:rsidRPr="00982752">
        <w:rPr>
          <w:rFonts w:ascii="TH SarabunPSK" w:hAnsi="TH SarabunPSK" w:cs="TH SarabunPSK"/>
          <w:b/>
          <w:bCs/>
          <w:cs/>
        </w:rPr>
        <w:t>รายละเอียดในการปรับปรุงแก้ไขแผนการศึกษา</w:t>
      </w:r>
    </w:p>
    <w:p w14:paraId="12AFA1C3" w14:textId="77777777" w:rsidR="00015423" w:rsidRPr="00982752" w:rsidRDefault="00015423" w:rsidP="00015423">
      <w:pPr>
        <w:jc w:val="thaiDistribute"/>
        <w:rPr>
          <w:rFonts w:ascii="TH SarabunPSK" w:hAnsi="TH SarabunPSK" w:cs="TH SarabunPSK"/>
          <w:cs/>
        </w:rPr>
      </w:pPr>
      <w:r w:rsidRPr="00982752">
        <w:rPr>
          <w:rFonts w:ascii="TH SarabunPSK" w:hAnsi="TH SarabunPSK" w:cs="TH SarabunPSK"/>
          <w:cs/>
        </w:rPr>
        <w:tab/>
      </w:r>
      <w:r w:rsidRPr="00982752">
        <w:rPr>
          <w:rFonts w:ascii="TH SarabunPSK" w:hAnsi="TH SarabunPSK" w:cs="TH SarabunPSK"/>
          <w:color w:val="FF0000"/>
          <w:cs/>
        </w:rPr>
        <w:t>1</w:t>
      </w:r>
      <w:r w:rsidRPr="00982752">
        <w:rPr>
          <w:rFonts w:ascii="TH SarabunPSK" w:hAnsi="TH SarabunPSK" w:cs="TH SarabunPSK"/>
          <w:color w:val="FF0000"/>
        </w:rPr>
        <w:t xml:space="preserve">. </w:t>
      </w:r>
      <w:r w:rsidRPr="00982752">
        <w:rPr>
          <w:rFonts w:ascii="TH SarabunPSK" w:hAnsi="TH SarabunPSK" w:cs="TH SarabunPSK"/>
          <w:color w:val="FF0000"/>
          <w:cs/>
        </w:rPr>
        <w:t>ย้ายรายวิชา 004</w:t>
      </w:r>
      <w:r w:rsidRPr="00982752">
        <w:rPr>
          <w:rFonts w:ascii="TH SarabunPSK" w:hAnsi="TH SarabunPSK" w:cs="TH SarabunPSK"/>
          <w:color w:val="FF0000"/>
        </w:rPr>
        <w:t>XXX</w:t>
      </w:r>
      <w:r w:rsidRPr="00982752">
        <w:rPr>
          <w:rFonts w:ascii="TH SarabunPSK" w:hAnsi="TH SarabunPSK" w:cs="TH SarabunPSK"/>
          <w:color w:val="FF0000"/>
          <w:cs/>
        </w:rPr>
        <w:t xml:space="preserve"> กลุ่มวิชาพลานามัย 1(</w:t>
      </w:r>
      <w:r w:rsidRPr="00982752">
        <w:rPr>
          <w:rFonts w:ascii="TH SarabunPSK" w:hAnsi="TH SarabunPSK" w:cs="TH SarabunPSK"/>
          <w:color w:val="FF0000"/>
        </w:rPr>
        <w:t xml:space="preserve">X-X-X) </w:t>
      </w:r>
      <w:r w:rsidRPr="00982752">
        <w:rPr>
          <w:rFonts w:ascii="TH SarabunPSK" w:hAnsi="TH SarabunPSK" w:cs="TH SarabunPSK"/>
          <w:color w:val="FF0000"/>
          <w:cs/>
        </w:rPr>
        <w:t xml:space="preserve">หน่วยกิต </w:t>
      </w:r>
      <w:r w:rsidRPr="00982752">
        <w:rPr>
          <w:rFonts w:ascii="TH SarabunPSK" w:hAnsi="TH SarabunPSK" w:cs="TH SarabunPSK"/>
          <w:b/>
          <w:bCs/>
          <w:color w:val="FF0000"/>
          <w:u w:val="single"/>
          <w:cs/>
        </w:rPr>
        <w:t>จาก</w:t>
      </w:r>
      <w:r w:rsidRPr="00982752">
        <w:rPr>
          <w:rFonts w:ascii="TH SarabunPSK" w:hAnsi="TH SarabunPSK" w:cs="TH SarabunPSK"/>
          <w:color w:val="FF0000"/>
          <w:cs/>
        </w:rPr>
        <w:t xml:space="preserve"> ชั้นปีที่ </w:t>
      </w:r>
      <w:r w:rsidRPr="00982752">
        <w:rPr>
          <w:rFonts w:ascii="TH SarabunPSK" w:hAnsi="TH SarabunPSK" w:cs="TH SarabunPSK"/>
          <w:color w:val="FF0000"/>
        </w:rPr>
        <w:t>1</w:t>
      </w:r>
      <w:r w:rsidRPr="00982752">
        <w:rPr>
          <w:rFonts w:ascii="TH SarabunPSK" w:hAnsi="TH SarabunPSK" w:cs="TH SarabunPSK"/>
          <w:color w:val="FF0000"/>
          <w:cs/>
        </w:rPr>
        <w:t xml:space="preserve"> ภาคการศึกษาต้น </w:t>
      </w:r>
      <w:r w:rsidRPr="00982752">
        <w:rPr>
          <w:rFonts w:ascii="TH SarabunPSK" w:hAnsi="TH SarabunPSK" w:cs="TH SarabunPSK"/>
          <w:b/>
          <w:bCs/>
          <w:color w:val="FF0000"/>
          <w:u w:val="single"/>
          <w:cs/>
        </w:rPr>
        <w:t>ไปยัง</w:t>
      </w:r>
      <w:r w:rsidRPr="00982752">
        <w:rPr>
          <w:rFonts w:ascii="TH SarabunPSK" w:hAnsi="TH SarabunPSK" w:cs="TH SarabunPSK"/>
          <w:color w:val="FF0000"/>
          <w:cs/>
        </w:rPr>
        <w:t xml:space="preserve"> ชั้นปีที่ </w:t>
      </w:r>
      <w:r w:rsidRPr="00982752">
        <w:rPr>
          <w:rFonts w:ascii="TH SarabunPSK" w:hAnsi="TH SarabunPSK" w:cs="TH SarabunPSK"/>
          <w:color w:val="FF0000"/>
        </w:rPr>
        <w:t xml:space="preserve">1 </w:t>
      </w:r>
      <w:r w:rsidRPr="00982752">
        <w:rPr>
          <w:rFonts w:ascii="TH SarabunPSK" w:hAnsi="TH SarabunPSK" w:cs="TH SarabunPSK"/>
          <w:color w:val="FF0000"/>
          <w:cs/>
        </w:rPr>
        <w:t>ภาคการศึกษาปลาย</w:t>
      </w:r>
    </w:p>
    <w:p w14:paraId="12AFA1C4" w14:textId="77777777" w:rsidR="00015423" w:rsidRPr="00982752" w:rsidRDefault="00015423" w:rsidP="00015423">
      <w:pPr>
        <w:tabs>
          <w:tab w:val="left" w:pos="5040"/>
        </w:tabs>
        <w:jc w:val="thaiDistribute"/>
        <w:rPr>
          <w:rFonts w:ascii="TH SarabunPSK" w:hAnsi="TH SarabunPSK" w:cs="TH SarabunPSK"/>
        </w:rPr>
      </w:pPr>
    </w:p>
    <w:p w14:paraId="67467B1E" w14:textId="77777777" w:rsidR="00E8545C" w:rsidRDefault="00384A90" w:rsidP="00E8545C">
      <w:pPr>
        <w:tabs>
          <w:tab w:val="left" w:pos="2835"/>
        </w:tabs>
        <w:spacing w:after="240"/>
        <w:jc w:val="thaiDistribute"/>
        <w:rPr>
          <w:rFonts w:ascii="TH SarabunPSK" w:hAnsi="TH SarabunPSK" w:cs="TH SarabunPSK"/>
          <w:b/>
          <w:bCs/>
        </w:rPr>
      </w:pPr>
      <w:r w:rsidRPr="00982752">
        <w:rPr>
          <w:rFonts w:ascii="TH SarabunPSK" w:hAnsi="TH SarabunPSK" w:cs="TH SarabunPSK"/>
          <w:cs/>
        </w:rPr>
        <w:t>ทั้งนี้ โดย</w:t>
      </w:r>
      <w:r w:rsidR="00982752" w:rsidRPr="00982752">
        <w:rPr>
          <w:rFonts w:ascii="TH SarabunPSK" w:hAnsi="TH SarabunPSK" w:cs="TH SarabunPSK"/>
          <w:cs/>
        </w:rPr>
        <w:t>เริ่มใช้กับนิสิตที่ใช้</w:t>
      </w:r>
      <w:r w:rsidR="00560B57" w:rsidRPr="00560B57">
        <w:rPr>
          <w:rFonts w:ascii="TH SarabunPSK" w:hAnsi="TH SarabunPSK" w:cs="TH SarabunPSK"/>
          <w:cs/>
        </w:rPr>
        <w:t>หลักสูตรระดับปริญญาตรีควบปริญญาโท</w:t>
      </w:r>
      <w:r w:rsidR="00560B57">
        <w:rPr>
          <w:rFonts w:ascii="TH SarabunPSK" w:hAnsi="TH SarabunPSK" w:cs="TH SarabunPSK" w:hint="cs"/>
          <w:cs/>
        </w:rPr>
        <w:t xml:space="preserve"> </w:t>
      </w:r>
      <w:r w:rsidR="00982752" w:rsidRPr="00982752">
        <w:rPr>
          <w:rFonts w:ascii="TH SarabunPSK" w:hAnsi="TH SarabunPSK" w:cs="TH SarabunPSK"/>
          <w:cs/>
        </w:rPr>
        <w:t>หลักสูตร</w:t>
      </w:r>
      <w:r w:rsidR="00982752" w:rsidRPr="00982752">
        <w:rPr>
          <w:rFonts w:ascii="TH SarabunPSK" w:hAnsi="TH SarabunPSK" w:cs="TH SarabunPSK"/>
          <w:color w:val="FF0000"/>
          <w:cs/>
        </w:rPr>
        <w:t>....................หลักสูตรปรับปรุง/หลักสูตรใหม่ พ.ศ. ..........</w:t>
      </w:r>
      <w:r w:rsidRPr="00982752">
        <w:rPr>
          <w:rFonts w:ascii="TH SarabunPSK" w:hAnsi="TH SarabunPSK" w:cs="TH SarabunPSK"/>
          <w:cs/>
        </w:rPr>
        <w:t xml:space="preserve">รหัส </w:t>
      </w:r>
      <w:r w:rsidRPr="00982752">
        <w:rPr>
          <w:rFonts w:ascii="TH SarabunPSK" w:hAnsi="TH SarabunPSK" w:cs="TH SarabunPSK"/>
          <w:color w:val="FF0000"/>
          <w:cs/>
        </w:rPr>
        <w:t>60</w:t>
      </w:r>
      <w:r w:rsidRPr="00982752">
        <w:rPr>
          <w:rFonts w:ascii="TH SarabunPSK" w:hAnsi="TH SarabunPSK" w:cs="TH SarabunPSK"/>
          <w:cs/>
        </w:rPr>
        <w:t xml:space="preserve"> เป็นต้นไป </w:t>
      </w:r>
    </w:p>
    <w:p w14:paraId="12AFA1C5" w14:textId="23F608AF" w:rsidR="00384A90" w:rsidRPr="00E8545C" w:rsidRDefault="00384A90" w:rsidP="00384A90">
      <w:pPr>
        <w:tabs>
          <w:tab w:val="left" w:pos="2835"/>
        </w:tabs>
        <w:jc w:val="thaiDistribute"/>
        <w:rPr>
          <w:rFonts w:ascii="TH SarabunPSK" w:hAnsi="TH SarabunPSK" w:cs="TH SarabunPSK"/>
        </w:rPr>
      </w:pPr>
      <w:r w:rsidRPr="00982752">
        <w:rPr>
          <w:rFonts w:ascii="TH SarabunPSK" w:hAnsi="TH SarabunPSK" w:cs="TH SarabunPSK"/>
          <w:cs/>
        </w:rPr>
        <w:t xml:space="preserve">ทั้งนี้ </w:t>
      </w:r>
      <w:r w:rsidR="00E8545C" w:rsidRPr="00982752">
        <w:rPr>
          <w:rFonts w:ascii="TH SarabunPSK" w:hAnsi="TH SarabunPSK" w:cs="TH SarabunPSK"/>
          <w:cs/>
        </w:rPr>
        <w:t>โดยเริ่มใช้กับนิสิตที่ใช้</w:t>
      </w:r>
      <w:r w:rsidR="00E8545C" w:rsidRPr="00560B57">
        <w:rPr>
          <w:rFonts w:ascii="TH SarabunPSK" w:hAnsi="TH SarabunPSK" w:cs="TH SarabunPSK"/>
          <w:cs/>
        </w:rPr>
        <w:t>หลักสูตรระดับปริญญาตรีควบปริญญาโท</w:t>
      </w:r>
      <w:r w:rsidR="00982752" w:rsidRPr="00982752">
        <w:rPr>
          <w:rFonts w:ascii="TH SarabunPSK" w:hAnsi="TH SarabunPSK" w:cs="TH SarabunPSK"/>
          <w:color w:val="FF0000"/>
          <w:cs/>
        </w:rPr>
        <w:t>....................หลักสูตรปรับปรุง/หลักสูตรใหม่ พ.ศ. ..........</w:t>
      </w:r>
      <w:r w:rsidR="00817AA7" w:rsidRPr="00982752">
        <w:rPr>
          <w:rFonts w:ascii="TH SarabunPSK" w:hAnsi="TH SarabunPSK" w:cs="TH SarabunPSK"/>
          <w:cs/>
        </w:rPr>
        <w:t>สำหรับ</w:t>
      </w:r>
      <w:r w:rsidRPr="00982752">
        <w:rPr>
          <w:rFonts w:ascii="TH SarabunPSK" w:hAnsi="TH SarabunPSK" w:cs="TH SarabunPSK"/>
          <w:cs/>
        </w:rPr>
        <w:t xml:space="preserve">นิสิตรหัส </w:t>
      </w:r>
      <w:r w:rsidRPr="00982752">
        <w:rPr>
          <w:rFonts w:ascii="TH SarabunPSK" w:hAnsi="TH SarabunPSK" w:cs="TH SarabunPSK"/>
          <w:color w:val="FF0000"/>
          <w:cs/>
        </w:rPr>
        <w:t>60</w:t>
      </w:r>
      <w:r w:rsidRPr="00982752">
        <w:rPr>
          <w:rFonts w:ascii="TH SarabunPSK" w:hAnsi="TH SarabunPSK" w:cs="TH SarabunPSK"/>
          <w:cs/>
        </w:rPr>
        <w:t xml:space="preserve"> </w:t>
      </w:r>
      <w:bookmarkStart w:id="0" w:name="_Hlk141188312"/>
      <w:r w:rsidR="00E8545C" w:rsidRPr="00E8545C">
        <w:rPr>
          <w:rFonts w:ascii="TH SarabunPSK" w:hAnsi="TH SarabunPSK" w:cs="TH SarabunPSK" w:hint="cs"/>
          <w:color w:val="2E74B5" w:themeColor="accent1" w:themeShade="BF"/>
          <w:cs/>
        </w:rPr>
        <w:t>และ</w:t>
      </w:r>
      <w:r w:rsidR="00E8545C" w:rsidRPr="00982752">
        <w:rPr>
          <w:rFonts w:ascii="TH SarabunPSK" w:hAnsi="TH SarabunPSK" w:cs="TH SarabunPSK"/>
          <w:color w:val="2E74B5" w:themeColor="accent1" w:themeShade="BF"/>
          <w:cs/>
        </w:rPr>
        <w:t xml:space="preserve">ตั้งแต่ภาคการศึกษาต้น ปีการศึกษา 2563 </w:t>
      </w:r>
      <w:bookmarkEnd w:id="0"/>
      <w:r w:rsidRPr="00982752">
        <w:rPr>
          <w:rFonts w:ascii="TH SarabunPSK" w:hAnsi="TH SarabunPSK" w:cs="TH SarabunPSK"/>
          <w:color w:val="2E74B5" w:themeColor="accent1" w:themeShade="BF"/>
          <w:cs/>
        </w:rPr>
        <w:t xml:space="preserve">(กรณีปรับแผนเฉพาะรหัส) </w:t>
      </w:r>
    </w:p>
    <w:p w14:paraId="12AFA1C6" w14:textId="77777777" w:rsidR="00384A90" w:rsidRPr="00982752" w:rsidRDefault="00384A90" w:rsidP="00384A90">
      <w:pPr>
        <w:tabs>
          <w:tab w:val="left" w:pos="2835"/>
        </w:tabs>
        <w:jc w:val="thaiDistribute"/>
        <w:rPr>
          <w:rFonts w:ascii="TH SarabunPSK" w:hAnsi="TH SarabunPSK" w:cs="TH SarabunPSK"/>
          <w:color w:val="0070C0"/>
        </w:rPr>
      </w:pPr>
      <w:r w:rsidRPr="00982752">
        <w:rPr>
          <w:rFonts w:ascii="TH SarabunPSK" w:hAnsi="TH SarabunPSK" w:cs="TH SarabunPSK"/>
          <w:color w:val="FF0000"/>
          <w:cs/>
        </w:rPr>
        <w:t xml:space="preserve">และรหัส..... </w:t>
      </w:r>
      <w:r w:rsidRPr="00982752">
        <w:rPr>
          <w:rFonts w:ascii="TH SarabunPSK" w:hAnsi="TH SarabunPSK" w:cs="TH SarabunPSK"/>
          <w:color w:val="0070C0"/>
          <w:cs/>
        </w:rPr>
        <w:t>(กรณีปรับแผน 2 รหัส)</w:t>
      </w:r>
    </w:p>
    <w:p w14:paraId="12AFA1C8" w14:textId="77777777" w:rsidR="00015423" w:rsidRPr="00982752" w:rsidRDefault="00B366A0" w:rsidP="00015423">
      <w:pPr>
        <w:tabs>
          <w:tab w:val="left" w:pos="2835"/>
        </w:tabs>
        <w:jc w:val="thaiDistribute"/>
        <w:rPr>
          <w:rFonts w:ascii="TH SarabunPSK" w:hAnsi="TH SarabunPSK" w:cs="TH SarabunPSK"/>
          <w:cs/>
        </w:rPr>
      </w:pPr>
      <w:r w:rsidRPr="00982752">
        <w:rPr>
          <w:rFonts w:ascii="TH SarabunPSK" w:hAnsi="TH SarabunPSK" w:cs="TH SarabunPSK"/>
        </w:rPr>
        <w:t>*</w:t>
      </w:r>
      <w:r w:rsidRPr="00982752">
        <w:rPr>
          <w:rFonts w:ascii="TH SarabunPSK" w:hAnsi="TH SarabunPSK" w:cs="TH SarabunPSK"/>
          <w:cs/>
        </w:rPr>
        <w:t xml:space="preserve">กรณีเสนอบันทึกข้อความ </w:t>
      </w:r>
      <w:r w:rsidRPr="00982752">
        <w:rPr>
          <w:rFonts w:ascii="TH SarabunPSK" w:hAnsi="TH SarabunPSK" w:cs="TH SarabunPSK"/>
          <w:color w:val="FF0000"/>
          <w:cs/>
        </w:rPr>
        <w:t>สำหรับนิสิตรหัส 60 เป็นต้นไป / สำหรับนิสิตรหัส 60</w:t>
      </w:r>
    </w:p>
    <w:p w14:paraId="12AFA1C9" w14:textId="77777777" w:rsidR="0059794E" w:rsidRPr="00982752" w:rsidRDefault="0059794E" w:rsidP="0059794E">
      <w:pPr>
        <w:tabs>
          <w:tab w:val="left" w:pos="5040"/>
        </w:tabs>
        <w:jc w:val="thaiDistribute"/>
        <w:rPr>
          <w:rFonts w:ascii="TH SarabunPSK" w:hAnsi="TH SarabunPSK" w:cs="TH SarabunPSK"/>
        </w:rPr>
      </w:pPr>
    </w:p>
    <w:p w14:paraId="12AFA1CA" w14:textId="77777777" w:rsidR="0059794E" w:rsidRPr="00982752" w:rsidRDefault="0059794E" w:rsidP="0059794E">
      <w:pPr>
        <w:jc w:val="thaiDistribute"/>
        <w:rPr>
          <w:rFonts w:ascii="TH SarabunPSK" w:eastAsiaTheme="minorEastAsia" w:hAnsi="TH SarabunPSK" w:cs="TH SarabunPSK"/>
          <w:shd w:val="clear" w:color="auto" w:fill="FFFFFF"/>
          <w:cs/>
          <w:lang w:eastAsia="zh-CN"/>
        </w:rPr>
      </w:pPr>
      <w:r w:rsidRPr="00982752">
        <w:rPr>
          <w:rFonts w:ascii="TH SarabunPSK" w:hAnsi="TH SarabunPSK" w:cs="TH SarabunPSK"/>
        </w:rPr>
        <w:tab/>
      </w:r>
      <w:r w:rsidRPr="00982752">
        <w:rPr>
          <w:rFonts w:ascii="TH SarabunPSK" w:hAnsi="TH SarabunPSK" w:cs="TH SarabunPSK"/>
        </w:rPr>
        <w:tab/>
      </w:r>
    </w:p>
    <w:p w14:paraId="12AFA1CB" w14:textId="77777777" w:rsidR="009C2C83" w:rsidRPr="00982752" w:rsidRDefault="009C2C83">
      <w:pPr>
        <w:rPr>
          <w:rFonts w:ascii="TH SarabunPSK" w:hAnsi="TH SarabunPSK" w:cs="TH SarabunPSK"/>
        </w:rPr>
      </w:pPr>
    </w:p>
    <w:p w14:paraId="12AFA1CC" w14:textId="77777777" w:rsidR="00051813" w:rsidRPr="00982752" w:rsidRDefault="00051813">
      <w:pPr>
        <w:rPr>
          <w:rFonts w:ascii="TH SarabunPSK" w:hAnsi="TH SarabunPSK" w:cs="TH SarabunPSK"/>
        </w:rPr>
      </w:pPr>
    </w:p>
    <w:p w14:paraId="12AFA1CD" w14:textId="77777777" w:rsidR="00051813" w:rsidRPr="00982752" w:rsidRDefault="00051813">
      <w:pPr>
        <w:rPr>
          <w:rFonts w:ascii="TH SarabunPSK" w:hAnsi="TH SarabunPSK" w:cs="TH SarabunPSK"/>
        </w:rPr>
      </w:pPr>
    </w:p>
    <w:p w14:paraId="12AFA1CE" w14:textId="77777777" w:rsidR="00051813" w:rsidRPr="00982752" w:rsidRDefault="00051813">
      <w:pPr>
        <w:rPr>
          <w:rFonts w:ascii="TH SarabunPSK" w:hAnsi="TH SarabunPSK" w:cs="TH SarabunPSK"/>
        </w:rPr>
      </w:pPr>
    </w:p>
    <w:p w14:paraId="12AFA1CF" w14:textId="77777777" w:rsidR="00051813" w:rsidRPr="00982752" w:rsidRDefault="00051813">
      <w:pPr>
        <w:rPr>
          <w:rFonts w:ascii="TH SarabunPSK" w:hAnsi="TH SarabunPSK" w:cs="TH SarabunPSK"/>
          <w:cs/>
        </w:rPr>
        <w:sectPr w:rsidR="00051813" w:rsidRPr="0098275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2AFA1D0" w14:textId="77777777" w:rsidR="00051813" w:rsidRPr="00982752" w:rsidRDefault="00051813" w:rsidP="00051813">
      <w:pPr>
        <w:contextualSpacing/>
        <w:rPr>
          <w:rFonts w:ascii="TH SarabunPSK" w:eastAsia="Times New Roman" w:hAnsi="TH SarabunPSK" w:cs="TH SarabunPSK"/>
          <w:b/>
          <w:bCs/>
          <w:color w:val="000000" w:themeColor="text1"/>
        </w:rPr>
      </w:pPr>
      <w:r w:rsidRPr="00982752">
        <w:rPr>
          <w:rFonts w:ascii="TH SarabunPSK" w:eastAsia="Times New Roman" w:hAnsi="TH SarabunPSK" w:cs="TH SarabunPSK"/>
          <w:b/>
          <w:bCs/>
          <w:color w:val="000000" w:themeColor="text1"/>
          <w:cs/>
        </w:rPr>
        <w:lastRenderedPageBreak/>
        <w:t>สาระในการปรับปรุงแก้ไข</w:t>
      </w:r>
      <w:r w:rsidR="00FC3071" w:rsidRPr="00982752">
        <w:rPr>
          <w:rFonts w:ascii="TH SarabunPSK" w:eastAsia="Times New Roman" w:hAnsi="TH SarabunPSK" w:cs="TH SarabunPSK"/>
          <w:b/>
          <w:bCs/>
          <w:color w:val="000000" w:themeColor="text1"/>
          <w:cs/>
        </w:rPr>
        <w:t>แผนการศึกษา</w:t>
      </w:r>
    </w:p>
    <w:p w14:paraId="12AFA1D1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t xml:space="preserve">ชั้นปีที่ </w:t>
      </w:r>
      <w:r w:rsidRPr="00982752">
        <w:rPr>
          <w:rFonts w:ascii="TH SarabunPSK" w:eastAsia="Times New Roman" w:hAnsi="TH SarabunPSK" w:cs="TH SarabunPSK"/>
          <w:b/>
          <w:bCs/>
        </w:rPr>
        <w:t>1</w:t>
      </w:r>
      <w:r w:rsidRPr="00982752">
        <w:rPr>
          <w:rFonts w:ascii="TH SarabunPSK" w:eastAsia="Times New Roman" w:hAnsi="TH SarabunPSK" w:cs="TH SarabunPSK"/>
          <w:b/>
          <w:bCs/>
          <w:cs/>
        </w:rPr>
        <w:t xml:space="preserve"> </w:t>
      </w:r>
    </w:p>
    <w:p w14:paraId="12AFA1D2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t>ภาคการศึกษา</w:t>
      </w:r>
      <w:r w:rsidR="00DF5678" w:rsidRPr="00982752">
        <w:rPr>
          <w:rFonts w:ascii="TH SarabunPSK" w:eastAsia="Times New Roman" w:hAnsi="TH SarabunPSK" w:cs="TH SarabunPSK"/>
          <w:b/>
          <w:bCs/>
          <w:cs/>
        </w:rPr>
        <w:t>ต้น</w:t>
      </w:r>
      <w:r w:rsidRPr="00982752">
        <w:rPr>
          <w:rFonts w:ascii="TH SarabunPSK" w:eastAsia="Times New Roman" w:hAnsi="TH SarabunPSK" w:cs="TH SarabunPSK"/>
          <w:b/>
          <w:bCs/>
        </w:rPr>
        <w:t xml:space="preserve"> </w:t>
      </w:r>
    </w:p>
    <w:p w14:paraId="12AFA1D3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</w:p>
    <w:tbl>
      <w:tblPr>
        <w:tblW w:w="1224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1170"/>
        <w:gridCol w:w="3464"/>
        <w:gridCol w:w="1324"/>
        <w:gridCol w:w="1332"/>
        <w:gridCol w:w="3690"/>
        <w:gridCol w:w="1260"/>
      </w:tblGrid>
      <w:tr w:rsidR="00051813" w:rsidRPr="00982752" w14:paraId="12AFA1D6" w14:textId="77777777" w:rsidTr="00DF5678">
        <w:trPr>
          <w:trHeight w:val="327"/>
        </w:trPr>
        <w:tc>
          <w:tcPr>
            <w:tcW w:w="5958" w:type="dxa"/>
            <w:gridSpan w:val="3"/>
            <w:shd w:val="clear" w:color="auto" w:fill="auto"/>
          </w:tcPr>
          <w:p w14:paraId="12AFA1D4" w14:textId="77777777" w:rsidR="00051813" w:rsidRPr="00982752" w:rsidRDefault="00051813" w:rsidP="00051813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เดิม</w:t>
            </w:r>
          </w:p>
        </w:tc>
        <w:tc>
          <w:tcPr>
            <w:tcW w:w="6282" w:type="dxa"/>
            <w:gridSpan w:val="3"/>
            <w:shd w:val="clear" w:color="auto" w:fill="auto"/>
          </w:tcPr>
          <w:p w14:paraId="12AFA1D5" w14:textId="77777777" w:rsidR="00051813" w:rsidRPr="00982752" w:rsidRDefault="00051813" w:rsidP="00051813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ใหม่</w:t>
            </w:r>
          </w:p>
        </w:tc>
      </w:tr>
      <w:tr w:rsidR="00051813" w:rsidRPr="00982752" w14:paraId="12AFA1E0" w14:textId="77777777" w:rsidTr="00DF5678">
        <w:trPr>
          <w:trHeight w:val="504"/>
        </w:trPr>
        <w:tc>
          <w:tcPr>
            <w:tcW w:w="1170" w:type="dxa"/>
            <w:shd w:val="clear" w:color="auto" w:fill="auto"/>
          </w:tcPr>
          <w:p w14:paraId="12AFA1D7" w14:textId="77777777" w:rsidR="00051813" w:rsidRPr="00982752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001103</w:t>
            </w:r>
          </w:p>
        </w:tc>
        <w:tc>
          <w:tcPr>
            <w:tcW w:w="3464" w:type="dxa"/>
            <w:shd w:val="clear" w:color="auto" w:fill="auto"/>
          </w:tcPr>
          <w:p w14:paraId="12AFA1D8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ทักษะภาษาไทย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 </w:t>
            </w:r>
          </w:p>
          <w:p w14:paraId="12AFA1D9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Language Skills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ab/>
            </w:r>
          </w:p>
        </w:tc>
        <w:tc>
          <w:tcPr>
            <w:tcW w:w="1324" w:type="dxa"/>
            <w:shd w:val="clear" w:color="auto" w:fill="auto"/>
          </w:tcPr>
          <w:p w14:paraId="12AFA1DA" w14:textId="77777777" w:rsidR="00051813" w:rsidRPr="00982752" w:rsidRDefault="00051813" w:rsidP="00DF5678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3(3-0-6) </w:t>
            </w:r>
          </w:p>
        </w:tc>
        <w:tc>
          <w:tcPr>
            <w:tcW w:w="1332" w:type="dxa"/>
            <w:shd w:val="clear" w:color="auto" w:fill="auto"/>
          </w:tcPr>
          <w:p w14:paraId="12AFA1DB" w14:textId="77777777" w:rsidR="00051813" w:rsidRPr="00982752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001103</w:t>
            </w:r>
          </w:p>
        </w:tc>
        <w:tc>
          <w:tcPr>
            <w:tcW w:w="3690" w:type="dxa"/>
            <w:shd w:val="clear" w:color="auto" w:fill="auto"/>
          </w:tcPr>
          <w:p w14:paraId="12AFA1DC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ทักษะภาษาไทย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 </w:t>
            </w:r>
          </w:p>
          <w:p w14:paraId="12AFA1DD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Language Skills</w:t>
            </w:r>
          </w:p>
        </w:tc>
        <w:tc>
          <w:tcPr>
            <w:tcW w:w="1260" w:type="dxa"/>
            <w:shd w:val="clear" w:color="auto" w:fill="auto"/>
          </w:tcPr>
          <w:p w14:paraId="12AFA1DE" w14:textId="77777777" w:rsidR="00051813" w:rsidRPr="00982752" w:rsidRDefault="00051813" w:rsidP="00051813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3(3-0-6) </w:t>
            </w:r>
          </w:p>
          <w:p w14:paraId="12AFA1DF" w14:textId="77777777" w:rsidR="00051813" w:rsidRPr="00982752" w:rsidRDefault="00051813" w:rsidP="00051813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1EA" w14:textId="77777777" w:rsidTr="00DF5678">
        <w:trPr>
          <w:trHeight w:val="737"/>
        </w:trPr>
        <w:tc>
          <w:tcPr>
            <w:tcW w:w="1170" w:type="dxa"/>
            <w:shd w:val="clear" w:color="auto" w:fill="auto"/>
          </w:tcPr>
          <w:p w14:paraId="12AFA1E1" w14:textId="77777777" w:rsidR="00051813" w:rsidRPr="00982752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001111</w:t>
            </w:r>
          </w:p>
        </w:tc>
        <w:tc>
          <w:tcPr>
            <w:tcW w:w="3464" w:type="dxa"/>
            <w:shd w:val="clear" w:color="auto" w:fill="auto"/>
          </w:tcPr>
          <w:p w14:paraId="12AFA1E2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ภาษาอังกฤษพื้นฐาน</w:t>
            </w:r>
          </w:p>
          <w:p w14:paraId="12AFA1E3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Fundamental English</w:t>
            </w:r>
          </w:p>
        </w:tc>
        <w:tc>
          <w:tcPr>
            <w:tcW w:w="1324" w:type="dxa"/>
            <w:shd w:val="clear" w:color="auto" w:fill="auto"/>
          </w:tcPr>
          <w:p w14:paraId="12AFA1E4" w14:textId="77777777" w:rsidR="00051813" w:rsidRPr="00982752" w:rsidRDefault="00051813" w:rsidP="00DF5678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3(3-0-6) </w:t>
            </w:r>
          </w:p>
          <w:p w14:paraId="12AFA1E5" w14:textId="77777777" w:rsidR="00051813" w:rsidRPr="00982752" w:rsidRDefault="00051813" w:rsidP="00DF5678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332" w:type="dxa"/>
            <w:shd w:val="clear" w:color="auto" w:fill="auto"/>
          </w:tcPr>
          <w:p w14:paraId="12AFA1E6" w14:textId="77777777" w:rsidR="00051813" w:rsidRPr="00982752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001111</w:t>
            </w:r>
          </w:p>
        </w:tc>
        <w:tc>
          <w:tcPr>
            <w:tcW w:w="3690" w:type="dxa"/>
            <w:shd w:val="clear" w:color="auto" w:fill="auto"/>
          </w:tcPr>
          <w:p w14:paraId="12AFA1E7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ภาษาอังกฤษพื้นฐาน</w:t>
            </w:r>
          </w:p>
          <w:p w14:paraId="12AFA1E8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Fundamental English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ab/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</w:tcPr>
          <w:p w14:paraId="12AFA1E9" w14:textId="77777777" w:rsidR="00051813" w:rsidRPr="00982752" w:rsidRDefault="00051813" w:rsidP="00051813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3(3-0-6) </w:t>
            </w:r>
          </w:p>
        </w:tc>
      </w:tr>
      <w:tr w:rsidR="00051813" w:rsidRPr="00982752" w14:paraId="12AFA1F3" w14:textId="77777777" w:rsidTr="00DF5678">
        <w:trPr>
          <w:trHeight w:val="503"/>
        </w:trPr>
        <w:tc>
          <w:tcPr>
            <w:tcW w:w="1170" w:type="dxa"/>
            <w:shd w:val="clear" w:color="auto" w:fill="auto"/>
          </w:tcPr>
          <w:p w14:paraId="12AFA1EB" w14:textId="77777777" w:rsidR="00051813" w:rsidRPr="00982752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003134</w:t>
            </w:r>
          </w:p>
        </w:tc>
        <w:tc>
          <w:tcPr>
            <w:tcW w:w="3464" w:type="dxa"/>
            <w:shd w:val="clear" w:color="auto" w:fill="auto"/>
          </w:tcPr>
          <w:p w14:paraId="12AFA1EC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อารยรรมและภูมิปัญญาท้องถิ่น</w:t>
            </w:r>
            <w:r w:rsidR="00B4502F" w:rsidRPr="00982752">
              <w:rPr>
                <w:rFonts w:ascii="TH SarabunPSK" w:eastAsia="Times New Roman" w:hAnsi="TH SarabunPSK" w:cs="TH SarabunPSK"/>
                <w:color w:val="000000" w:themeColor="text1"/>
              </w:rPr>
              <w:t>*</w:t>
            </w:r>
          </w:p>
          <w:p w14:paraId="12AFA1ED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Civilization and Indigenous Wisdom </w:t>
            </w:r>
          </w:p>
        </w:tc>
        <w:tc>
          <w:tcPr>
            <w:tcW w:w="1324" w:type="dxa"/>
            <w:shd w:val="clear" w:color="auto" w:fill="auto"/>
          </w:tcPr>
          <w:p w14:paraId="12AFA1EE" w14:textId="77777777" w:rsidR="00051813" w:rsidRPr="00982752" w:rsidRDefault="00051813" w:rsidP="00DF5678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3(3-0-6)</w:t>
            </w:r>
          </w:p>
        </w:tc>
        <w:tc>
          <w:tcPr>
            <w:tcW w:w="1332" w:type="dxa"/>
            <w:shd w:val="clear" w:color="auto" w:fill="auto"/>
          </w:tcPr>
          <w:p w14:paraId="12AFA1EF" w14:textId="77777777" w:rsidR="00051813" w:rsidRPr="00982752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003134</w:t>
            </w:r>
          </w:p>
        </w:tc>
        <w:tc>
          <w:tcPr>
            <w:tcW w:w="3690" w:type="dxa"/>
            <w:shd w:val="clear" w:color="auto" w:fill="auto"/>
          </w:tcPr>
          <w:p w14:paraId="12AFA1F0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อารยรรมและภูมิปัญญาท้องถิ่น</w:t>
            </w:r>
            <w:r w:rsidR="00B4502F"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*</w:t>
            </w:r>
          </w:p>
          <w:p w14:paraId="12AFA1F1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Civilization and Indigenous Wisdom</w:t>
            </w:r>
          </w:p>
        </w:tc>
        <w:tc>
          <w:tcPr>
            <w:tcW w:w="1260" w:type="dxa"/>
            <w:shd w:val="clear" w:color="auto" w:fill="auto"/>
          </w:tcPr>
          <w:p w14:paraId="12AFA1F2" w14:textId="77777777" w:rsidR="00051813" w:rsidRPr="00982752" w:rsidRDefault="00051813" w:rsidP="00051813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3(3-0-6)</w:t>
            </w:r>
          </w:p>
        </w:tc>
      </w:tr>
      <w:tr w:rsidR="00051813" w:rsidRPr="00982752" w14:paraId="12AFA1FC" w14:textId="77777777" w:rsidTr="00DF5678">
        <w:trPr>
          <w:trHeight w:val="56"/>
        </w:trPr>
        <w:tc>
          <w:tcPr>
            <w:tcW w:w="1170" w:type="dxa"/>
            <w:shd w:val="clear" w:color="auto" w:fill="auto"/>
          </w:tcPr>
          <w:p w14:paraId="12AFA1F4" w14:textId="77777777" w:rsidR="00051813" w:rsidRPr="00982752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003136</w:t>
            </w:r>
          </w:p>
        </w:tc>
        <w:tc>
          <w:tcPr>
            <w:tcW w:w="3464" w:type="dxa"/>
            <w:shd w:val="clear" w:color="auto" w:fill="auto"/>
          </w:tcPr>
          <w:p w14:paraId="12AFA1F5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พะเยาศึกษา</w:t>
            </w:r>
            <w:r w:rsidR="00B4502F" w:rsidRPr="00982752">
              <w:rPr>
                <w:rFonts w:ascii="TH SarabunPSK" w:eastAsia="Times New Roman" w:hAnsi="TH SarabunPSK" w:cs="TH SarabunPSK"/>
                <w:color w:val="000000" w:themeColor="text1"/>
              </w:rPr>
              <w:t>*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               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 </w:t>
            </w:r>
          </w:p>
          <w:p w14:paraId="12AFA1F6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Phayao Studies</w:t>
            </w:r>
          </w:p>
        </w:tc>
        <w:tc>
          <w:tcPr>
            <w:tcW w:w="1324" w:type="dxa"/>
            <w:shd w:val="clear" w:color="auto" w:fill="auto"/>
          </w:tcPr>
          <w:p w14:paraId="12AFA1F7" w14:textId="77777777" w:rsidR="00051813" w:rsidRPr="00982752" w:rsidRDefault="00051813" w:rsidP="00DF5678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  <w:tc>
          <w:tcPr>
            <w:tcW w:w="1332" w:type="dxa"/>
            <w:shd w:val="clear" w:color="auto" w:fill="auto"/>
          </w:tcPr>
          <w:p w14:paraId="12AFA1F8" w14:textId="77777777" w:rsidR="00051813" w:rsidRPr="00982752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003136</w:t>
            </w:r>
          </w:p>
        </w:tc>
        <w:tc>
          <w:tcPr>
            <w:tcW w:w="3690" w:type="dxa"/>
            <w:shd w:val="clear" w:color="auto" w:fill="auto"/>
          </w:tcPr>
          <w:p w14:paraId="12AFA1F9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พะเยาศึกษา</w:t>
            </w:r>
            <w:r w:rsidR="00B4502F"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*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               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 </w:t>
            </w:r>
          </w:p>
          <w:p w14:paraId="12AFA1FA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Phayao Studies</w:t>
            </w:r>
          </w:p>
        </w:tc>
        <w:tc>
          <w:tcPr>
            <w:tcW w:w="1260" w:type="dxa"/>
            <w:shd w:val="clear" w:color="auto" w:fill="auto"/>
          </w:tcPr>
          <w:p w14:paraId="12AFA1FB" w14:textId="77777777" w:rsidR="00051813" w:rsidRPr="00982752" w:rsidRDefault="00051813" w:rsidP="00051813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</w:tr>
      <w:tr w:rsidR="00051813" w:rsidRPr="00982752" w14:paraId="12AFA205" w14:textId="77777777" w:rsidTr="00DF5678">
        <w:trPr>
          <w:trHeight w:val="56"/>
        </w:trPr>
        <w:tc>
          <w:tcPr>
            <w:tcW w:w="1170" w:type="dxa"/>
            <w:shd w:val="clear" w:color="auto" w:fill="auto"/>
          </w:tcPr>
          <w:p w14:paraId="12AFA1FD" w14:textId="77777777" w:rsidR="00051813" w:rsidRPr="00982752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242103</w:t>
            </w:r>
          </w:p>
        </w:tc>
        <w:tc>
          <w:tcPr>
            <w:tcW w:w="3464" w:type="dxa"/>
            <w:shd w:val="clear" w:color="auto" w:fill="auto"/>
          </w:tcPr>
          <w:p w14:paraId="12AFA1FE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เคมีทั่วไปและเคมีอินทรีย์</w:t>
            </w:r>
          </w:p>
          <w:p w14:paraId="12AFA1FF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General and Organic Chemistry</w:t>
            </w:r>
          </w:p>
        </w:tc>
        <w:tc>
          <w:tcPr>
            <w:tcW w:w="1324" w:type="dxa"/>
            <w:shd w:val="clear" w:color="auto" w:fill="auto"/>
          </w:tcPr>
          <w:p w14:paraId="12AFA200" w14:textId="77777777" w:rsidR="00051813" w:rsidRPr="00982752" w:rsidRDefault="00051813" w:rsidP="00DF5678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4(3-3-8)</w:t>
            </w:r>
          </w:p>
        </w:tc>
        <w:tc>
          <w:tcPr>
            <w:tcW w:w="1332" w:type="dxa"/>
            <w:shd w:val="clear" w:color="auto" w:fill="auto"/>
          </w:tcPr>
          <w:p w14:paraId="12AFA201" w14:textId="77777777" w:rsidR="00051813" w:rsidRPr="00982752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242103</w:t>
            </w:r>
          </w:p>
        </w:tc>
        <w:tc>
          <w:tcPr>
            <w:tcW w:w="3690" w:type="dxa"/>
            <w:shd w:val="clear" w:color="auto" w:fill="auto"/>
          </w:tcPr>
          <w:p w14:paraId="12AFA202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เคมีทั่วไปและเคมีอินทรีย์</w:t>
            </w:r>
          </w:p>
          <w:p w14:paraId="12AFA203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General and Organic Chemistry</w:t>
            </w:r>
          </w:p>
        </w:tc>
        <w:tc>
          <w:tcPr>
            <w:tcW w:w="1260" w:type="dxa"/>
            <w:shd w:val="clear" w:color="auto" w:fill="auto"/>
          </w:tcPr>
          <w:p w14:paraId="12AFA204" w14:textId="77777777" w:rsidR="00051813" w:rsidRPr="00982752" w:rsidRDefault="00051813" w:rsidP="00051813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4(3-3-8)</w:t>
            </w:r>
          </w:p>
        </w:tc>
      </w:tr>
      <w:tr w:rsidR="00051813" w:rsidRPr="00982752" w14:paraId="12AFA20E" w14:textId="77777777" w:rsidTr="00DF5678">
        <w:trPr>
          <w:trHeight w:val="56"/>
        </w:trPr>
        <w:tc>
          <w:tcPr>
            <w:tcW w:w="1170" w:type="dxa"/>
            <w:shd w:val="clear" w:color="auto" w:fill="auto"/>
          </w:tcPr>
          <w:p w14:paraId="12AFA206" w14:textId="77777777" w:rsidR="00051813" w:rsidRPr="00982752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243101</w:t>
            </w:r>
          </w:p>
        </w:tc>
        <w:tc>
          <w:tcPr>
            <w:tcW w:w="3464" w:type="dxa"/>
            <w:shd w:val="clear" w:color="auto" w:fill="auto"/>
          </w:tcPr>
          <w:p w14:paraId="12AFA207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ชีววิทยา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1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</w:t>
            </w:r>
          </w:p>
          <w:p w14:paraId="12AFA208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Biology 1</w:t>
            </w:r>
          </w:p>
        </w:tc>
        <w:tc>
          <w:tcPr>
            <w:tcW w:w="1324" w:type="dxa"/>
            <w:shd w:val="clear" w:color="auto" w:fill="auto"/>
          </w:tcPr>
          <w:p w14:paraId="12AFA209" w14:textId="77777777" w:rsidR="00051813" w:rsidRPr="00982752" w:rsidRDefault="00051813" w:rsidP="00DF5678">
            <w:pPr>
              <w:contextualSpacing/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</w:rPr>
              <w:t>4(3-3-8)</w:t>
            </w:r>
          </w:p>
        </w:tc>
        <w:tc>
          <w:tcPr>
            <w:tcW w:w="1332" w:type="dxa"/>
            <w:shd w:val="clear" w:color="auto" w:fill="auto"/>
          </w:tcPr>
          <w:p w14:paraId="12AFA20A" w14:textId="77777777" w:rsidR="00051813" w:rsidRPr="00982752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</w:rPr>
              <w:t>243101</w:t>
            </w:r>
          </w:p>
        </w:tc>
        <w:tc>
          <w:tcPr>
            <w:tcW w:w="3690" w:type="dxa"/>
            <w:shd w:val="clear" w:color="auto" w:fill="auto"/>
          </w:tcPr>
          <w:p w14:paraId="12AFA20B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  <w:cs/>
              </w:rPr>
              <w:t xml:space="preserve">ชีววิทยา </w:t>
            </w:r>
            <w:r w:rsidRPr="00982752">
              <w:rPr>
                <w:rFonts w:ascii="TH SarabunPSK" w:eastAsia="Times New Roman" w:hAnsi="TH SarabunPSK" w:cs="TH SarabunPSK"/>
              </w:rPr>
              <w:t>1</w:t>
            </w:r>
            <w:r w:rsidRPr="00982752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  <w:p w14:paraId="12AFA20C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982752">
              <w:rPr>
                <w:rFonts w:ascii="TH SarabunPSK" w:eastAsia="Times New Roman" w:hAnsi="TH SarabunPSK" w:cs="TH SarabunPSK"/>
              </w:rPr>
              <w:t>Biology 1</w:t>
            </w:r>
          </w:p>
        </w:tc>
        <w:tc>
          <w:tcPr>
            <w:tcW w:w="1260" w:type="dxa"/>
            <w:shd w:val="clear" w:color="auto" w:fill="auto"/>
          </w:tcPr>
          <w:p w14:paraId="12AFA20D" w14:textId="77777777" w:rsidR="00051813" w:rsidRPr="00982752" w:rsidRDefault="00051813" w:rsidP="00051813">
            <w:pPr>
              <w:contextualSpacing/>
              <w:jc w:val="right"/>
              <w:rPr>
                <w:rFonts w:ascii="TH SarabunPSK" w:eastAsia="Times New Roman" w:hAnsi="TH SarabunPSK" w:cs="TH SarabunPSK"/>
                <w:cs/>
              </w:rPr>
            </w:pPr>
            <w:r w:rsidRPr="00982752">
              <w:rPr>
                <w:rFonts w:ascii="TH SarabunPSK" w:eastAsia="Times New Roman" w:hAnsi="TH SarabunPSK" w:cs="TH SarabunPSK"/>
              </w:rPr>
              <w:t>4(3-3-8)</w:t>
            </w:r>
          </w:p>
        </w:tc>
      </w:tr>
      <w:tr w:rsidR="00051813" w:rsidRPr="00982752" w14:paraId="12AFA215" w14:textId="77777777" w:rsidTr="00DF5678">
        <w:trPr>
          <w:trHeight w:val="408"/>
        </w:trPr>
        <w:tc>
          <w:tcPr>
            <w:tcW w:w="1170" w:type="dxa"/>
            <w:shd w:val="clear" w:color="auto" w:fill="auto"/>
          </w:tcPr>
          <w:p w14:paraId="12AFA20F" w14:textId="77777777" w:rsidR="00051813" w:rsidRPr="00560B57" w:rsidRDefault="00051813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u w:val="single"/>
              </w:rPr>
            </w:pPr>
            <w:r w:rsidRPr="00560B57">
              <w:rPr>
                <w:rFonts w:ascii="TH SarabunPSK" w:eastAsia="Times New Roman" w:hAnsi="TH SarabunPSK" w:cs="TH SarabunPSK"/>
                <w:u w:val="single"/>
              </w:rPr>
              <w:t>004XXX</w:t>
            </w:r>
          </w:p>
        </w:tc>
        <w:tc>
          <w:tcPr>
            <w:tcW w:w="3464" w:type="dxa"/>
            <w:shd w:val="clear" w:color="auto" w:fill="auto"/>
          </w:tcPr>
          <w:p w14:paraId="12AFA210" w14:textId="77777777" w:rsidR="00051813" w:rsidRPr="00560B57" w:rsidRDefault="00051813" w:rsidP="00051813">
            <w:pPr>
              <w:contextualSpacing/>
              <w:rPr>
                <w:rFonts w:ascii="TH SarabunPSK" w:eastAsia="Times New Roman" w:hAnsi="TH SarabunPSK" w:cs="TH SarabunPSK"/>
                <w:u w:val="single"/>
                <w:cs/>
              </w:rPr>
            </w:pPr>
            <w:r w:rsidRPr="00560B57">
              <w:rPr>
                <w:rFonts w:ascii="TH SarabunPSK" w:eastAsia="Times New Roman" w:hAnsi="TH SarabunPSK" w:cs="TH SarabunPSK"/>
                <w:u w:val="single"/>
                <w:cs/>
              </w:rPr>
              <w:t>กลุ่มวิชาพลานามัย</w:t>
            </w:r>
          </w:p>
        </w:tc>
        <w:tc>
          <w:tcPr>
            <w:tcW w:w="1324" w:type="dxa"/>
            <w:shd w:val="clear" w:color="auto" w:fill="auto"/>
          </w:tcPr>
          <w:p w14:paraId="12AFA211" w14:textId="77777777" w:rsidR="00051813" w:rsidRPr="00560B57" w:rsidRDefault="00051813" w:rsidP="00DF5678">
            <w:pPr>
              <w:contextualSpacing/>
              <w:rPr>
                <w:rFonts w:ascii="TH SarabunPSK" w:eastAsia="Times New Roman" w:hAnsi="TH SarabunPSK" w:cs="TH SarabunPSK"/>
                <w:u w:val="single"/>
              </w:rPr>
            </w:pPr>
            <w:r w:rsidRPr="00560B57">
              <w:rPr>
                <w:rFonts w:ascii="TH SarabunPSK" w:eastAsia="Times New Roman" w:hAnsi="TH SarabunPSK" w:cs="TH SarabunPSK"/>
                <w:u w:val="single"/>
              </w:rPr>
              <w:t>1(X-X-X)</w:t>
            </w:r>
          </w:p>
        </w:tc>
        <w:tc>
          <w:tcPr>
            <w:tcW w:w="1332" w:type="dxa"/>
            <w:shd w:val="clear" w:color="auto" w:fill="auto"/>
          </w:tcPr>
          <w:p w14:paraId="12AFA212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3690" w:type="dxa"/>
            <w:shd w:val="clear" w:color="auto" w:fill="auto"/>
          </w:tcPr>
          <w:p w14:paraId="12AFA213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highlight w:val="yellow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2AFA214" w14:textId="77777777" w:rsidR="00051813" w:rsidRPr="00982752" w:rsidRDefault="00051813" w:rsidP="00051813">
            <w:pPr>
              <w:contextualSpacing/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</w:tr>
      <w:tr w:rsidR="00DF5678" w:rsidRPr="00982752" w14:paraId="12AFA21C" w14:textId="77777777" w:rsidTr="00DF5678">
        <w:trPr>
          <w:trHeight w:val="408"/>
        </w:trPr>
        <w:tc>
          <w:tcPr>
            <w:tcW w:w="1170" w:type="dxa"/>
            <w:shd w:val="clear" w:color="auto" w:fill="auto"/>
          </w:tcPr>
          <w:p w14:paraId="12AFA216" w14:textId="77777777" w:rsidR="00DF5678" w:rsidRPr="00560B57" w:rsidRDefault="00DF5678" w:rsidP="00DF5678">
            <w:pPr>
              <w:contextualSpacing/>
              <w:jc w:val="right"/>
              <w:rPr>
                <w:rFonts w:ascii="TH SarabunPSK" w:eastAsia="Times New Roman" w:hAnsi="TH SarabunPSK" w:cs="TH SarabunPSK"/>
                <w:u w:val="single"/>
              </w:rPr>
            </w:pPr>
          </w:p>
        </w:tc>
        <w:tc>
          <w:tcPr>
            <w:tcW w:w="3464" w:type="dxa"/>
            <w:shd w:val="clear" w:color="auto" w:fill="auto"/>
          </w:tcPr>
          <w:p w14:paraId="12AFA217" w14:textId="77777777" w:rsidR="00DF5678" w:rsidRPr="00560B57" w:rsidRDefault="00DF5678" w:rsidP="00051813">
            <w:pPr>
              <w:contextualSpacing/>
              <w:rPr>
                <w:rFonts w:ascii="TH SarabunPSK" w:eastAsia="Times New Roman" w:hAnsi="TH SarabunPSK" w:cs="TH SarabunPSK"/>
                <w:u w:val="single"/>
              </w:rPr>
            </w:pPr>
            <w:r w:rsidRPr="00560B57">
              <w:rPr>
                <w:rFonts w:ascii="TH SarabunPSK" w:eastAsia="Times New Roman" w:hAnsi="TH SarabunPSK" w:cs="TH SarabunPSK"/>
                <w:u w:val="single"/>
              </w:rPr>
              <w:t>Personal Hygiene Course</w:t>
            </w:r>
          </w:p>
        </w:tc>
        <w:tc>
          <w:tcPr>
            <w:tcW w:w="1324" w:type="dxa"/>
            <w:shd w:val="clear" w:color="auto" w:fill="auto"/>
          </w:tcPr>
          <w:p w14:paraId="12AFA218" w14:textId="77777777" w:rsidR="00DF5678" w:rsidRPr="00560B57" w:rsidRDefault="00DF5678" w:rsidP="00DF5678">
            <w:pPr>
              <w:contextualSpacing/>
              <w:rPr>
                <w:rFonts w:ascii="TH SarabunPSK" w:eastAsia="Times New Roman" w:hAnsi="TH SarabunPSK" w:cs="TH SarabunPSK"/>
                <w:u w:val="single"/>
              </w:rPr>
            </w:pPr>
          </w:p>
        </w:tc>
        <w:tc>
          <w:tcPr>
            <w:tcW w:w="1332" w:type="dxa"/>
            <w:shd w:val="clear" w:color="auto" w:fill="auto"/>
          </w:tcPr>
          <w:p w14:paraId="12AFA219" w14:textId="77777777" w:rsidR="00DF5678" w:rsidRPr="00982752" w:rsidRDefault="00DF5678" w:rsidP="00051813">
            <w:pPr>
              <w:contextualSpacing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3690" w:type="dxa"/>
            <w:shd w:val="clear" w:color="auto" w:fill="auto"/>
          </w:tcPr>
          <w:p w14:paraId="12AFA21A" w14:textId="77777777" w:rsidR="00DF5678" w:rsidRPr="00982752" w:rsidRDefault="00DF5678" w:rsidP="00051813">
            <w:pPr>
              <w:contextualSpacing/>
              <w:rPr>
                <w:rFonts w:ascii="TH SarabunPSK" w:eastAsia="Times New Roman" w:hAnsi="TH SarabunPSK" w:cs="TH SarabunPSK"/>
                <w:highlight w:val="yellow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14:paraId="12AFA21B" w14:textId="77777777" w:rsidR="00DF5678" w:rsidRPr="00982752" w:rsidRDefault="00DF5678" w:rsidP="00051813">
            <w:pPr>
              <w:contextualSpacing/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</w:tr>
      <w:tr w:rsidR="00DF5678" w:rsidRPr="00982752" w14:paraId="12AFA223" w14:textId="77777777" w:rsidTr="00DF5678">
        <w:trPr>
          <w:trHeight w:val="408"/>
        </w:trPr>
        <w:tc>
          <w:tcPr>
            <w:tcW w:w="1170" w:type="dxa"/>
            <w:shd w:val="clear" w:color="auto" w:fill="auto"/>
          </w:tcPr>
          <w:p w14:paraId="12AFA21D" w14:textId="77777777" w:rsidR="00DF5678" w:rsidRPr="00982752" w:rsidRDefault="00DF5678" w:rsidP="00DF5678">
            <w:pPr>
              <w:contextualSpacing/>
              <w:jc w:val="center"/>
              <w:rPr>
                <w:rFonts w:ascii="TH SarabunPSK" w:eastAsia="Times New Roman" w:hAnsi="TH SarabunPSK" w:cs="TH SarabunPSK"/>
                <w:color w:val="FF0000"/>
                <w:u w:val="single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3464" w:type="dxa"/>
            <w:shd w:val="clear" w:color="auto" w:fill="auto"/>
          </w:tcPr>
          <w:p w14:paraId="12AFA21E" w14:textId="77777777" w:rsidR="00DF5678" w:rsidRPr="00982752" w:rsidRDefault="00B4502F" w:rsidP="00DF5678">
            <w:pPr>
              <w:contextualSpacing/>
              <w:jc w:val="center"/>
              <w:rPr>
                <w:rFonts w:ascii="TH SarabunPSK" w:eastAsia="Times New Roman" w:hAnsi="TH SarabunPSK" w:cs="TH SarabunPSK"/>
                <w:color w:val="FF0000"/>
                <w:u w:val="single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18</w:t>
            </w:r>
          </w:p>
        </w:tc>
        <w:tc>
          <w:tcPr>
            <w:tcW w:w="1324" w:type="dxa"/>
            <w:shd w:val="clear" w:color="auto" w:fill="auto"/>
          </w:tcPr>
          <w:p w14:paraId="12AFA21F" w14:textId="77777777" w:rsidR="00DF5678" w:rsidRPr="00982752" w:rsidRDefault="00DF5678" w:rsidP="00DF5678">
            <w:pPr>
              <w:contextualSpacing/>
              <w:jc w:val="center"/>
              <w:rPr>
                <w:rFonts w:ascii="TH SarabunPSK" w:eastAsia="Times New Roman" w:hAnsi="TH SarabunPSK" w:cs="TH SarabunPSK"/>
                <w:color w:val="FF0000"/>
                <w:u w:val="single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1332" w:type="dxa"/>
            <w:shd w:val="clear" w:color="auto" w:fill="auto"/>
          </w:tcPr>
          <w:p w14:paraId="12AFA220" w14:textId="77777777" w:rsidR="00DF5678" w:rsidRPr="00982752" w:rsidRDefault="00DF5678" w:rsidP="00DF5678">
            <w:pPr>
              <w:contextualSpacing/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3690" w:type="dxa"/>
            <w:shd w:val="clear" w:color="auto" w:fill="auto"/>
          </w:tcPr>
          <w:p w14:paraId="12AFA221" w14:textId="77777777" w:rsidR="00DF5678" w:rsidRPr="00982752" w:rsidRDefault="00B4502F" w:rsidP="00DF5678">
            <w:pPr>
              <w:contextualSpacing/>
              <w:jc w:val="center"/>
              <w:rPr>
                <w:rFonts w:ascii="TH SarabunPSK" w:eastAsia="Times New Roman" w:hAnsi="TH SarabunPSK" w:cs="TH SarabunPSK"/>
                <w:highlight w:val="yellow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17</w:t>
            </w:r>
          </w:p>
        </w:tc>
        <w:tc>
          <w:tcPr>
            <w:tcW w:w="1260" w:type="dxa"/>
            <w:shd w:val="clear" w:color="auto" w:fill="auto"/>
          </w:tcPr>
          <w:p w14:paraId="12AFA222" w14:textId="77777777" w:rsidR="00DF5678" w:rsidRPr="00982752" w:rsidRDefault="00DF5678" w:rsidP="00DF5678">
            <w:pPr>
              <w:contextualSpacing/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</w:tr>
      <w:tr w:rsidR="00B4502F" w:rsidRPr="00982752" w14:paraId="12AFA226" w14:textId="77777777" w:rsidTr="003863EF">
        <w:trPr>
          <w:trHeight w:val="408"/>
        </w:trPr>
        <w:tc>
          <w:tcPr>
            <w:tcW w:w="5958" w:type="dxa"/>
            <w:gridSpan w:val="3"/>
            <w:shd w:val="clear" w:color="auto" w:fill="auto"/>
          </w:tcPr>
          <w:p w14:paraId="12AFA224" w14:textId="77777777" w:rsidR="00B4502F" w:rsidRPr="00982752" w:rsidRDefault="00B4502F" w:rsidP="00B4502F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982752">
              <w:rPr>
                <w:rFonts w:ascii="TH SarabunPSK" w:eastAsia="Times New Roman" w:hAnsi="TH SarabunPSK" w:cs="TH SarabunPSK"/>
                <w:cs/>
              </w:rPr>
              <w:t>หมายเหตุ * ให้นิสิตเลือกเรียนเพียง 1 รายวิชา</w:t>
            </w:r>
          </w:p>
        </w:tc>
        <w:tc>
          <w:tcPr>
            <w:tcW w:w="6282" w:type="dxa"/>
            <w:gridSpan w:val="3"/>
            <w:shd w:val="clear" w:color="auto" w:fill="auto"/>
          </w:tcPr>
          <w:p w14:paraId="12AFA225" w14:textId="77777777" w:rsidR="00B4502F" w:rsidRPr="00982752" w:rsidRDefault="00B4502F" w:rsidP="00B4502F">
            <w:pPr>
              <w:contextualSpacing/>
              <w:rPr>
                <w:rFonts w:ascii="TH SarabunPSK" w:eastAsia="Times New Roman" w:hAnsi="TH SarabunPSK" w:cs="TH SarabunPSK"/>
                <w:cs/>
              </w:rPr>
            </w:pPr>
            <w:r w:rsidRPr="00982752">
              <w:rPr>
                <w:rFonts w:ascii="TH SarabunPSK" w:eastAsia="Times New Roman" w:hAnsi="TH SarabunPSK" w:cs="TH SarabunPSK"/>
                <w:cs/>
              </w:rPr>
              <w:t>หมายเหตุ * ให้นิสิตเลือกเรียนเพียง 1 รายวิชา</w:t>
            </w:r>
          </w:p>
        </w:tc>
      </w:tr>
    </w:tbl>
    <w:p w14:paraId="12AFA227" w14:textId="77777777" w:rsidR="00CA50A0" w:rsidRPr="00982752" w:rsidRDefault="00CA50A0">
      <w:pPr>
        <w:spacing w:after="160" w:line="259" w:lineRule="auto"/>
        <w:rPr>
          <w:rFonts w:ascii="TH SarabunPSK" w:eastAsia="Times New Roman" w:hAnsi="TH SarabunPSK" w:cs="TH SarabunPSK"/>
          <w:b/>
          <w:bCs/>
          <w: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br w:type="page"/>
      </w:r>
    </w:p>
    <w:p w14:paraId="12AFA228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lastRenderedPageBreak/>
        <w:t xml:space="preserve">ชั้นปีที่ </w:t>
      </w:r>
      <w:r w:rsidRPr="00982752">
        <w:rPr>
          <w:rFonts w:ascii="TH SarabunPSK" w:eastAsia="Times New Roman" w:hAnsi="TH SarabunPSK" w:cs="TH SarabunPSK"/>
          <w:b/>
          <w:bCs/>
        </w:rPr>
        <w:t>1</w:t>
      </w:r>
      <w:r w:rsidRPr="00982752">
        <w:rPr>
          <w:rFonts w:ascii="TH SarabunPSK" w:eastAsia="Times New Roman" w:hAnsi="TH SarabunPSK" w:cs="TH SarabunPSK"/>
          <w:b/>
          <w:bCs/>
          <w:cs/>
        </w:rPr>
        <w:t xml:space="preserve"> </w:t>
      </w:r>
    </w:p>
    <w:p w14:paraId="12AFA229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t>ภาคการศึกษา</w:t>
      </w:r>
      <w:r w:rsidR="00DF5678" w:rsidRPr="00982752">
        <w:rPr>
          <w:rFonts w:ascii="TH SarabunPSK" w:eastAsia="Times New Roman" w:hAnsi="TH SarabunPSK" w:cs="TH SarabunPSK"/>
          <w:b/>
          <w:bCs/>
          <w:cs/>
        </w:rPr>
        <w:t>ปลาย</w:t>
      </w:r>
      <w:r w:rsidRPr="00982752">
        <w:rPr>
          <w:rFonts w:ascii="TH SarabunPSK" w:eastAsia="Times New Roman" w:hAnsi="TH SarabunPSK" w:cs="TH SarabunPSK"/>
          <w:b/>
          <w:bCs/>
        </w:rPr>
        <w:t xml:space="preserve"> </w:t>
      </w:r>
    </w:p>
    <w:p w14:paraId="12AFA22A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</w:rPr>
      </w:pPr>
    </w:p>
    <w:tbl>
      <w:tblPr>
        <w:tblW w:w="1224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1170"/>
        <w:gridCol w:w="3600"/>
        <w:gridCol w:w="1266"/>
        <w:gridCol w:w="1254"/>
        <w:gridCol w:w="3690"/>
        <w:gridCol w:w="1260"/>
      </w:tblGrid>
      <w:tr w:rsidR="00051813" w:rsidRPr="00982752" w14:paraId="12AFA22D" w14:textId="77777777" w:rsidTr="00DF5678">
        <w:trPr>
          <w:trHeight w:val="373"/>
        </w:trPr>
        <w:tc>
          <w:tcPr>
            <w:tcW w:w="6036" w:type="dxa"/>
            <w:gridSpan w:val="3"/>
            <w:shd w:val="clear" w:color="auto" w:fill="auto"/>
          </w:tcPr>
          <w:p w14:paraId="12AFA22B" w14:textId="77777777" w:rsidR="00051813" w:rsidRPr="00982752" w:rsidRDefault="00051813" w:rsidP="00051813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เดิม</w:t>
            </w:r>
          </w:p>
        </w:tc>
        <w:tc>
          <w:tcPr>
            <w:tcW w:w="6204" w:type="dxa"/>
            <w:gridSpan w:val="3"/>
            <w:shd w:val="clear" w:color="auto" w:fill="auto"/>
          </w:tcPr>
          <w:p w14:paraId="12AFA22C" w14:textId="77777777" w:rsidR="00051813" w:rsidRPr="00982752" w:rsidRDefault="00051813" w:rsidP="00051813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ใหม่</w:t>
            </w:r>
          </w:p>
        </w:tc>
      </w:tr>
      <w:tr w:rsidR="00051813" w:rsidRPr="00982752" w14:paraId="12AFA236" w14:textId="77777777" w:rsidTr="00DF5678">
        <w:trPr>
          <w:trHeight w:val="64"/>
        </w:trPr>
        <w:tc>
          <w:tcPr>
            <w:tcW w:w="1170" w:type="dxa"/>
            <w:shd w:val="clear" w:color="auto" w:fill="auto"/>
          </w:tcPr>
          <w:p w14:paraId="12AFA22E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001112</w:t>
            </w:r>
          </w:p>
        </w:tc>
        <w:tc>
          <w:tcPr>
            <w:tcW w:w="3600" w:type="dxa"/>
            <w:shd w:val="clear" w:color="auto" w:fill="auto"/>
          </w:tcPr>
          <w:p w14:paraId="12AFA22F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ภาษาอังกฤษพัฒนา</w:t>
            </w:r>
          </w:p>
          <w:p w14:paraId="12AFA230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Developmental English  </w:t>
            </w:r>
          </w:p>
        </w:tc>
        <w:tc>
          <w:tcPr>
            <w:tcW w:w="1266" w:type="dxa"/>
            <w:shd w:val="clear" w:color="auto" w:fill="auto"/>
          </w:tcPr>
          <w:p w14:paraId="12AFA231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3(3-0-6)</w:t>
            </w:r>
          </w:p>
        </w:tc>
        <w:tc>
          <w:tcPr>
            <w:tcW w:w="1254" w:type="dxa"/>
            <w:shd w:val="clear" w:color="auto" w:fill="auto"/>
          </w:tcPr>
          <w:p w14:paraId="12AFA232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001112</w:t>
            </w:r>
          </w:p>
        </w:tc>
        <w:tc>
          <w:tcPr>
            <w:tcW w:w="3690" w:type="dxa"/>
            <w:shd w:val="clear" w:color="auto" w:fill="auto"/>
          </w:tcPr>
          <w:p w14:paraId="12AFA233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ภาษาอังกฤษพัฒนา</w:t>
            </w:r>
          </w:p>
          <w:p w14:paraId="12AFA234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Developmental English  </w:t>
            </w:r>
          </w:p>
        </w:tc>
        <w:tc>
          <w:tcPr>
            <w:tcW w:w="1260" w:type="dxa"/>
            <w:shd w:val="clear" w:color="auto" w:fill="auto"/>
          </w:tcPr>
          <w:p w14:paraId="12AFA235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3(3-0-6)</w:t>
            </w:r>
          </w:p>
        </w:tc>
      </w:tr>
      <w:tr w:rsidR="00051813" w:rsidRPr="00982752" w14:paraId="12AFA23F" w14:textId="77777777" w:rsidTr="00DF5678">
        <w:trPr>
          <w:trHeight w:val="64"/>
        </w:trPr>
        <w:tc>
          <w:tcPr>
            <w:tcW w:w="1170" w:type="dxa"/>
            <w:shd w:val="clear" w:color="auto" w:fill="auto"/>
          </w:tcPr>
          <w:p w14:paraId="12AFA237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005171</w:t>
            </w:r>
          </w:p>
        </w:tc>
        <w:tc>
          <w:tcPr>
            <w:tcW w:w="3600" w:type="dxa"/>
            <w:shd w:val="clear" w:color="auto" w:fill="auto"/>
          </w:tcPr>
          <w:p w14:paraId="12AFA238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ชีวิตและสุขภาพ</w:t>
            </w:r>
          </w:p>
          <w:p w14:paraId="12AFA239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Life  and  Health</w:t>
            </w:r>
          </w:p>
        </w:tc>
        <w:tc>
          <w:tcPr>
            <w:tcW w:w="1266" w:type="dxa"/>
            <w:shd w:val="clear" w:color="auto" w:fill="auto"/>
          </w:tcPr>
          <w:p w14:paraId="12AFA23A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3(3-0-6)</w:t>
            </w:r>
          </w:p>
        </w:tc>
        <w:tc>
          <w:tcPr>
            <w:tcW w:w="1254" w:type="dxa"/>
            <w:shd w:val="clear" w:color="auto" w:fill="auto"/>
          </w:tcPr>
          <w:p w14:paraId="12AFA23B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005171</w:t>
            </w:r>
          </w:p>
        </w:tc>
        <w:tc>
          <w:tcPr>
            <w:tcW w:w="3690" w:type="dxa"/>
            <w:shd w:val="clear" w:color="auto" w:fill="auto"/>
          </w:tcPr>
          <w:p w14:paraId="12AFA23C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ชีวิตและสุขภาพ</w:t>
            </w:r>
          </w:p>
          <w:p w14:paraId="12AFA23D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Life  and  Health</w:t>
            </w:r>
          </w:p>
        </w:tc>
        <w:tc>
          <w:tcPr>
            <w:tcW w:w="1260" w:type="dxa"/>
            <w:shd w:val="clear" w:color="auto" w:fill="auto"/>
          </w:tcPr>
          <w:p w14:paraId="12AFA23E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3(3-0-6)</w:t>
            </w:r>
          </w:p>
        </w:tc>
      </w:tr>
      <w:tr w:rsidR="00051813" w:rsidRPr="00982752" w14:paraId="12AFA248" w14:textId="77777777" w:rsidTr="00DF5678">
        <w:trPr>
          <w:trHeight w:val="64"/>
        </w:trPr>
        <w:tc>
          <w:tcPr>
            <w:tcW w:w="1170" w:type="dxa"/>
            <w:shd w:val="clear" w:color="auto" w:fill="auto"/>
          </w:tcPr>
          <w:p w14:paraId="12AFA240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005172</w:t>
            </w:r>
          </w:p>
        </w:tc>
        <w:tc>
          <w:tcPr>
            <w:tcW w:w="3600" w:type="dxa"/>
            <w:shd w:val="clear" w:color="auto" w:fill="auto"/>
          </w:tcPr>
          <w:p w14:paraId="12AFA241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การจัดการการดำเนินชีวิต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 </w:t>
            </w:r>
          </w:p>
          <w:p w14:paraId="12AFA242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Living  Management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ab/>
            </w:r>
          </w:p>
        </w:tc>
        <w:tc>
          <w:tcPr>
            <w:tcW w:w="1266" w:type="dxa"/>
            <w:shd w:val="clear" w:color="auto" w:fill="auto"/>
          </w:tcPr>
          <w:p w14:paraId="12AFA243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  <w:tc>
          <w:tcPr>
            <w:tcW w:w="1254" w:type="dxa"/>
            <w:shd w:val="clear" w:color="auto" w:fill="auto"/>
          </w:tcPr>
          <w:p w14:paraId="12AFA244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005172</w:t>
            </w:r>
          </w:p>
        </w:tc>
        <w:tc>
          <w:tcPr>
            <w:tcW w:w="3690" w:type="dxa"/>
            <w:shd w:val="clear" w:color="auto" w:fill="auto"/>
          </w:tcPr>
          <w:p w14:paraId="12AFA245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การจัดการการดำเนินชีวิต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 </w:t>
            </w:r>
          </w:p>
          <w:p w14:paraId="12AFA246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Living  Management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14:paraId="12AFA247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</w:tr>
      <w:tr w:rsidR="00051813" w:rsidRPr="00982752" w14:paraId="12AFA251" w14:textId="77777777" w:rsidTr="00DF5678">
        <w:trPr>
          <w:trHeight w:val="64"/>
        </w:trPr>
        <w:tc>
          <w:tcPr>
            <w:tcW w:w="1170" w:type="dxa"/>
            <w:shd w:val="clear" w:color="auto" w:fill="auto"/>
          </w:tcPr>
          <w:p w14:paraId="12AFA249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005173</w:t>
            </w:r>
          </w:p>
        </w:tc>
        <w:tc>
          <w:tcPr>
            <w:tcW w:w="3600" w:type="dxa"/>
            <w:shd w:val="clear" w:color="auto" w:fill="auto"/>
          </w:tcPr>
          <w:p w14:paraId="12AFA24A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ทักษะชีวิต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ab/>
            </w:r>
          </w:p>
          <w:p w14:paraId="12AFA24B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Life  Skills</w:t>
            </w:r>
          </w:p>
        </w:tc>
        <w:tc>
          <w:tcPr>
            <w:tcW w:w="1266" w:type="dxa"/>
            <w:shd w:val="clear" w:color="auto" w:fill="auto"/>
          </w:tcPr>
          <w:p w14:paraId="12AFA24C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2(1-2-3)</w:t>
            </w:r>
          </w:p>
        </w:tc>
        <w:tc>
          <w:tcPr>
            <w:tcW w:w="1254" w:type="dxa"/>
            <w:shd w:val="clear" w:color="auto" w:fill="auto"/>
          </w:tcPr>
          <w:p w14:paraId="12AFA24D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005173</w:t>
            </w:r>
          </w:p>
        </w:tc>
        <w:tc>
          <w:tcPr>
            <w:tcW w:w="3690" w:type="dxa"/>
            <w:shd w:val="clear" w:color="auto" w:fill="auto"/>
          </w:tcPr>
          <w:p w14:paraId="12AFA24E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ทักษะชีวิต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ab/>
            </w:r>
          </w:p>
          <w:p w14:paraId="12AFA24F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Life  Skills</w:t>
            </w:r>
          </w:p>
        </w:tc>
        <w:tc>
          <w:tcPr>
            <w:tcW w:w="1260" w:type="dxa"/>
            <w:shd w:val="clear" w:color="auto" w:fill="auto"/>
          </w:tcPr>
          <w:p w14:paraId="12AFA250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2(1-2-3)</w:t>
            </w:r>
          </w:p>
        </w:tc>
      </w:tr>
      <w:tr w:rsidR="00051813" w:rsidRPr="00982752" w14:paraId="12AFA25E" w14:textId="77777777" w:rsidTr="00DF5678">
        <w:trPr>
          <w:trHeight w:val="64"/>
        </w:trPr>
        <w:tc>
          <w:tcPr>
            <w:tcW w:w="1170" w:type="dxa"/>
            <w:shd w:val="clear" w:color="auto" w:fill="auto"/>
          </w:tcPr>
          <w:p w14:paraId="12AFA252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244103</w:t>
            </w:r>
          </w:p>
          <w:p w14:paraId="12AFA253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600" w:type="dxa"/>
            <w:shd w:val="clear" w:color="auto" w:fill="auto"/>
          </w:tcPr>
          <w:p w14:paraId="12AFA254" w14:textId="77777777" w:rsidR="00051813" w:rsidRPr="00982752" w:rsidRDefault="00051813" w:rsidP="00051813">
            <w:pPr>
              <w:contextualSpacing/>
              <w:jc w:val="both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ฟิสิกส์เบื้องต้น</w:t>
            </w:r>
          </w:p>
          <w:p w14:paraId="12AFA255" w14:textId="77777777" w:rsidR="00051813" w:rsidRPr="00982752" w:rsidRDefault="00051813" w:rsidP="00051813">
            <w:pPr>
              <w:contextualSpacing/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Introductory Physics</w:t>
            </w:r>
          </w:p>
        </w:tc>
        <w:tc>
          <w:tcPr>
            <w:tcW w:w="1266" w:type="dxa"/>
            <w:shd w:val="clear" w:color="auto" w:fill="auto"/>
          </w:tcPr>
          <w:p w14:paraId="12AFA256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4(3-3-8)</w:t>
            </w:r>
          </w:p>
          <w:p w14:paraId="12AFA257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254" w:type="dxa"/>
            <w:shd w:val="clear" w:color="auto" w:fill="auto"/>
          </w:tcPr>
          <w:p w14:paraId="12AFA258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244103</w:t>
            </w:r>
          </w:p>
          <w:p w14:paraId="12AFA259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690" w:type="dxa"/>
            <w:shd w:val="clear" w:color="auto" w:fill="auto"/>
          </w:tcPr>
          <w:p w14:paraId="12AFA25A" w14:textId="77777777" w:rsidR="00051813" w:rsidRPr="00982752" w:rsidRDefault="00051813" w:rsidP="00051813">
            <w:pPr>
              <w:contextualSpacing/>
              <w:jc w:val="both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ฟิสิกส์เบื้องต้น</w:t>
            </w:r>
          </w:p>
          <w:p w14:paraId="12AFA25B" w14:textId="77777777" w:rsidR="00051813" w:rsidRPr="00982752" w:rsidRDefault="00051813" w:rsidP="00051813">
            <w:pPr>
              <w:contextualSpacing/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Introductory Physics</w:t>
            </w:r>
          </w:p>
        </w:tc>
        <w:tc>
          <w:tcPr>
            <w:tcW w:w="1260" w:type="dxa"/>
            <w:shd w:val="clear" w:color="auto" w:fill="auto"/>
          </w:tcPr>
          <w:p w14:paraId="12AFA25C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4(3-3-8)</w:t>
            </w:r>
          </w:p>
          <w:p w14:paraId="12AFA25D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265" w14:textId="77777777" w:rsidTr="00DF5678">
        <w:trPr>
          <w:trHeight w:val="64"/>
        </w:trPr>
        <w:tc>
          <w:tcPr>
            <w:tcW w:w="1170" w:type="dxa"/>
            <w:shd w:val="clear" w:color="auto" w:fill="auto"/>
          </w:tcPr>
          <w:p w14:paraId="12AFA25F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321111</w:t>
            </w:r>
          </w:p>
        </w:tc>
        <w:tc>
          <w:tcPr>
            <w:tcW w:w="3600" w:type="dxa"/>
            <w:shd w:val="clear" w:color="auto" w:fill="auto"/>
          </w:tcPr>
          <w:p w14:paraId="12AFA260" w14:textId="77777777" w:rsidR="00051813" w:rsidRPr="00982752" w:rsidRDefault="00DF5678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บทนำทางการแพทย์แผนไทยประยุกต์</w:t>
            </w:r>
          </w:p>
        </w:tc>
        <w:tc>
          <w:tcPr>
            <w:tcW w:w="1266" w:type="dxa"/>
            <w:shd w:val="clear" w:color="auto" w:fill="auto"/>
          </w:tcPr>
          <w:p w14:paraId="12AFA261" w14:textId="77777777" w:rsidR="00051813" w:rsidRPr="00982752" w:rsidRDefault="00927E54" w:rsidP="00927E54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1</w:t>
            </w:r>
            <w:r w:rsidR="00051813"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(1-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</w:t>
            </w:r>
            <w:r w:rsidR="00051813"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-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2</w:t>
            </w:r>
            <w:r w:rsidR="00051813"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1254" w:type="dxa"/>
            <w:shd w:val="clear" w:color="auto" w:fill="auto"/>
          </w:tcPr>
          <w:p w14:paraId="12AFA262" w14:textId="77777777" w:rsidR="00051813" w:rsidRPr="00982752" w:rsidRDefault="00051813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321111</w:t>
            </w:r>
          </w:p>
        </w:tc>
        <w:tc>
          <w:tcPr>
            <w:tcW w:w="3690" w:type="dxa"/>
            <w:shd w:val="clear" w:color="auto" w:fill="auto"/>
          </w:tcPr>
          <w:p w14:paraId="12AFA263" w14:textId="77777777" w:rsidR="00051813" w:rsidRPr="00982752" w:rsidRDefault="00051813" w:rsidP="00051813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บทนำทางการแพทย์แผนไทยประยุกต์</w:t>
            </w:r>
          </w:p>
        </w:tc>
        <w:tc>
          <w:tcPr>
            <w:tcW w:w="1260" w:type="dxa"/>
            <w:shd w:val="clear" w:color="auto" w:fill="auto"/>
          </w:tcPr>
          <w:p w14:paraId="12AFA264" w14:textId="77777777" w:rsidR="00051813" w:rsidRPr="00982752" w:rsidRDefault="00051813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1(1-0-2)</w:t>
            </w:r>
          </w:p>
        </w:tc>
      </w:tr>
      <w:tr w:rsidR="00CA50A0" w:rsidRPr="00982752" w14:paraId="12AFA26A" w14:textId="77777777" w:rsidTr="00B4502F">
        <w:trPr>
          <w:trHeight w:val="64"/>
        </w:trPr>
        <w:tc>
          <w:tcPr>
            <w:tcW w:w="1170" w:type="dxa"/>
            <w:shd w:val="clear" w:color="auto" w:fill="auto"/>
          </w:tcPr>
          <w:p w14:paraId="12AFA266" w14:textId="77777777" w:rsidR="00CA50A0" w:rsidRPr="00982752" w:rsidRDefault="00CA50A0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4866" w:type="dxa"/>
            <w:gridSpan w:val="2"/>
            <w:shd w:val="clear" w:color="auto" w:fill="auto"/>
          </w:tcPr>
          <w:p w14:paraId="12AFA267" w14:textId="77777777" w:rsidR="00CA50A0" w:rsidRPr="00982752" w:rsidRDefault="00CA50A0" w:rsidP="00CA50A0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Introduction to Applied Thai Traditional Medicine</w:t>
            </w:r>
          </w:p>
        </w:tc>
        <w:tc>
          <w:tcPr>
            <w:tcW w:w="1254" w:type="dxa"/>
            <w:shd w:val="clear" w:color="auto" w:fill="auto"/>
          </w:tcPr>
          <w:p w14:paraId="12AFA268" w14:textId="77777777" w:rsidR="00CA50A0" w:rsidRPr="00982752" w:rsidRDefault="00CA50A0" w:rsidP="00CA50A0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14:paraId="12AFA269" w14:textId="77777777" w:rsidR="00CA50A0" w:rsidRPr="00982752" w:rsidRDefault="00CA50A0" w:rsidP="00CA50A0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Introduction to Applied Thai Traditional Medicine</w:t>
            </w:r>
          </w:p>
        </w:tc>
      </w:tr>
      <w:tr w:rsidR="00B4502F" w:rsidRPr="00982752" w14:paraId="12AFA271" w14:textId="77777777" w:rsidTr="00B4502F">
        <w:trPr>
          <w:trHeight w:val="64"/>
        </w:trPr>
        <w:tc>
          <w:tcPr>
            <w:tcW w:w="1170" w:type="dxa"/>
            <w:shd w:val="clear" w:color="auto" w:fill="auto"/>
          </w:tcPr>
          <w:p w14:paraId="12AFA26B" w14:textId="77777777" w:rsidR="00B4502F" w:rsidRPr="00982752" w:rsidRDefault="00B4502F" w:rsidP="00B4502F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365212</w:t>
            </w:r>
          </w:p>
        </w:tc>
        <w:tc>
          <w:tcPr>
            <w:tcW w:w="3600" w:type="dxa"/>
            <w:shd w:val="clear" w:color="auto" w:fill="auto"/>
          </w:tcPr>
          <w:p w14:paraId="12AFA26C" w14:textId="77777777" w:rsidR="00B4502F" w:rsidRPr="00982752" w:rsidRDefault="00B4502F" w:rsidP="00B4502F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ชีวเคมีพื้นฐาน</w:t>
            </w:r>
          </w:p>
        </w:tc>
        <w:tc>
          <w:tcPr>
            <w:tcW w:w="1266" w:type="dxa"/>
            <w:shd w:val="clear" w:color="auto" w:fill="auto"/>
          </w:tcPr>
          <w:p w14:paraId="12AFA26D" w14:textId="77777777" w:rsidR="00B4502F" w:rsidRPr="00982752" w:rsidRDefault="00B4502F" w:rsidP="00B4502F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3(2-3-6)</w:t>
            </w:r>
          </w:p>
        </w:tc>
        <w:tc>
          <w:tcPr>
            <w:tcW w:w="1254" w:type="dxa"/>
            <w:shd w:val="clear" w:color="auto" w:fill="auto"/>
          </w:tcPr>
          <w:p w14:paraId="12AFA26E" w14:textId="77777777" w:rsidR="00B4502F" w:rsidRPr="00982752" w:rsidRDefault="00B4502F" w:rsidP="00B4502F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365212</w:t>
            </w:r>
          </w:p>
        </w:tc>
        <w:tc>
          <w:tcPr>
            <w:tcW w:w="3690" w:type="dxa"/>
            <w:shd w:val="clear" w:color="auto" w:fill="auto"/>
          </w:tcPr>
          <w:p w14:paraId="12AFA26F" w14:textId="77777777" w:rsidR="00B4502F" w:rsidRPr="00982752" w:rsidRDefault="00B4502F" w:rsidP="00B4502F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ชีวเคมีพื้นฐาน</w:t>
            </w:r>
          </w:p>
        </w:tc>
        <w:tc>
          <w:tcPr>
            <w:tcW w:w="1260" w:type="dxa"/>
            <w:shd w:val="clear" w:color="auto" w:fill="auto"/>
          </w:tcPr>
          <w:p w14:paraId="12AFA270" w14:textId="77777777" w:rsidR="00B4502F" w:rsidRPr="00982752" w:rsidRDefault="00B4502F" w:rsidP="00B4502F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3(2-3-6)</w:t>
            </w:r>
          </w:p>
        </w:tc>
      </w:tr>
      <w:tr w:rsidR="00B4502F" w:rsidRPr="00982752" w14:paraId="12AFA278" w14:textId="77777777" w:rsidTr="00B4502F">
        <w:trPr>
          <w:trHeight w:val="64"/>
        </w:trPr>
        <w:tc>
          <w:tcPr>
            <w:tcW w:w="1170" w:type="dxa"/>
            <w:shd w:val="clear" w:color="auto" w:fill="auto"/>
          </w:tcPr>
          <w:p w14:paraId="12AFA272" w14:textId="77777777" w:rsidR="00B4502F" w:rsidRPr="00982752" w:rsidRDefault="00B4502F" w:rsidP="00B4502F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3600" w:type="dxa"/>
            <w:shd w:val="clear" w:color="auto" w:fill="auto"/>
          </w:tcPr>
          <w:p w14:paraId="12AFA273" w14:textId="77777777" w:rsidR="00B4502F" w:rsidRPr="00982752" w:rsidRDefault="00B4502F" w:rsidP="00B4502F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Basic Biochemistry</w:t>
            </w:r>
          </w:p>
        </w:tc>
        <w:tc>
          <w:tcPr>
            <w:tcW w:w="1266" w:type="dxa"/>
            <w:shd w:val="clear" w:color="auto" w:fill="auto"/>
          </w:tcPr>
          <w:p w14:paraId="12AFA274" w14:textId="77777777" w:rsidR="00B4502F" w:rsidRPr="00982752" w:rsidRDefault="00B4502F" w:rsidP="00B4502F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254" w:type="dxa"/>
            <w:shd w:val="clear" w:color="auto" w:fill="auto"/>
          </w:tcPr>
          <w:p w14:paraId="12AFA275" w14:textId="77777777" w:rsidR="00B4502F" w:rsidRPr="00982752" w:rsidRDefault="00B4502F" w:rsidP="00B4502F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12AFA276" w14:textId="77777777" w:rsidR="00B4502F" w:rsidRPr="00982752" w:rsidRDefault="00B4502F" w:rsidP="00B4502F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Basic Biochemistry</w:t>
            </w:r>
          </w:p>
        </w:tc>
        <w:tc>
          <w:tcPr>
            <w:tcW w:w="1260" w:type="dxa"/>
            <w:shd w:val="clear" w:color="auto" w:fill="auto"/>
          </w:tcPr>
          <w:p w14:paraId="12AFA277" w14:textId="77777777" w:rsidR="00B4502F" w:rsidRPr="00982752" w:rsidRDefault="00B4502F" w:rsidP="00B4502F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B4502F" w:rsidRPr="00982752" w14:paraId="12AFA27F" w14:textId="77777777" w:rsidTr="00DF5678">
        <w:trPr>
          <w:trHeight w:val="64"/>
        </w:trPr>
        <w:tc>
          <w:tcPr>
            <w:tcW w:w="1170" w:type="dxa"/>
            <w:shd w:val="clear" w:color="auto" w:fill="auto"/>
          </w:tcPr>
          <w:p w14:paraId="12AFA279" w14:textId="77777777" w:rsidR="00B4502F" w:rsidRPr="00982752" w:rsidRDefault="00B4502F" w:rsidP="00B4502F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3600" w:type="dxa"/>
            <w:shd w:val="clear" w:color="auto" w:fill="auto"/>
          </w:tcPr>
          <w:p w14:paraId="12AFA27A" w14:textId="77777777" w:rsidR="00B4502F" w:rsidRPr="00982752" w:rsidRDefault="00927E54" w:rsidP="00B4502F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19</w:t>
            </w:r>
          </w:p>
        </w:tc>
        <w:tc>
          <w:tcPr>
            <w:tcW w:w="1266" w:type="dxa"/>
            <w:shd w:val="clear" w:color="auto" w:fill="auto"/>
          </w:tcPr>
          <w:p w14:paraId="12AFA27B" w14:textId="77777777" w:rsidR="00B4502F" w:rsidRPr="00982752" w:rsidRDefault="00B4502F" w:rsidP="00B4502F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1254" w:type="dxa"/>
            <w:shd w:val="clear" w:color="auto" w:fill="auto"/>
          </w:tcPr>
          <w:p w14:paraId="12AFA27C" w14:textId="77777777" w:rsidR="00B4502F" w:rsidRPr="00560B57" w:rsidRDefault="00B4502F" w:rsidP="00B4502F">
            <w:pPr>
              <w:contextualSpacing/>
              <w:jc w:val="right"/>
              <w:rPr>
                <w:rFonts w:ascii="TH SarabunPSK" w:eastAsia="Times New Roman" w:hAnsi="TH SarabunPSK" w:cs="TH SarabunPSK"/>
                <w:u w:val="single"/>
              </w:rPr>
            </w:pPr>
            <w:r w:rsidRPr="00560B57">
              <w:rPr>
                <w:rFonts w:ascii="TH SarabunPSK" w:eastAsia="Times New Roman" w:hAnsi="TH SarabunPSK" w:cs="TH SarabunPSK"/>
                <w:u w:val="single"/>
              </w:rPr>
              <w:t>004XXX</w:t>
            </w:r>
          </w:p>
        </w:tc>
        <w:tc>
          <w:tcPr>
            <w:tcW w:w="3690" w:type="dxa"/>
            <w:shd w:val="clear" w:color="auto" w:fill="auto"/>
          </w:tcPr>
          <w:p w14:paraId="12AFA27D" w14:textId="77777777" w:rsidR="00B4502F" w:rsidRPr="00560B57" w:rsidRDefault="00B4502F" w:rsidP="00B4502F">
            <w:pPr>
              <w:contextualSpacing/>
              <w:rPr>
                <w:rFonts w:ascii="TH SarabunPSK" w:eastAsia="Times New Roman" w:hAnsi="TH SarabunPSK" w:cs="TH SarabunPSK"/>
                <w:u w:val="single"/>
                <w:cs/>
              </w:rPr>
            </w:pPr>
            <w:r w:rsidRPr="00560B57">
              <w:rPr>
                <w:rFonts w:ascii="TH SarabunPSK" w:eastAsia="Times New Roman" w:hAnsi="TH SarabunPSK" w:cs="TH SarabunPSK"/>
                <w:u w:val="single"/>
                <w:cs/>
              </w:rPr>
              <w:t>กลุ่มวิชาพลานามัย</w:t>
            </w:r>
          </w:p>
        </w:tc>
        <w:tc>
          <w:tcPr>
            <w:tcW w:w="1260" w:type="dxa"/>
            <w:shd w:val="clear" w:color="auto" w:fill="auto"/>
          </w:tcPr>
          <w:p w14:paraId="12AFA27E" w14:textId="77777777" w:rsidR="00B4502F" w:rsidRPr="00560B57" w:rsidRDefault="00B4502F" w:rsidP="00B4502F">
            <w:pPr>
              <w:contextualSpacing/>
              <w:jc w:val="center"/>
              <w:rPr>
                <w:rFonts w:ascii="TH SarabunPSK" w:eastAsia="Times New Roman" w:hAnsi="TH SarabunPSK" w:cs="TH SarabunPSK"/>
                <w:u w:val="single"/>
              </w:rPr>
            </w:pPr>
            <w:r w:rsidRPr="00560B57">
              <w:rPr>
                <w:rFonts w:ascii="TH SarabunPSK" w:eastAsia="Times New Roman" w:hAnsi="TH SarabunPSK" w:cs="TH SarabunPSK"/>
                <w:u w:val="single"/>
              </w:rPr>
              <w:t>1(X-X-X)</w:t>
            </w:r>
          </w:p>
        </w:tc>
      </w:tr>
      <w:tr w:rsidR="00B4502F" w:rsidRPr="00982752" w14:paraId="12AFA286" w14:textId="77777777" w:rsidTr="00DF5678">
        <w:trPr>
          <w:trHeight w:val="64"/>
        </w:trPr>
        <w:tc>
          <w:tcPr>
            <w:tcW w:w="1170" w:type="dxa"/>
            <w:shd w:val="clear" w:color="auto" w:fill="auto"/>
          </w:tcPr>
          <w:p w14:paraId="12AFA280" w14:textId="77777777" w:rsidR="00B4502F" w:rsidRPr="00982752" w:rsidRDefault="00B4502F" w:rsidP="00B4502F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3600" w:type="dxa"/>
            <w:shd w:val="clear" w:color="auto" w:fill="auto"/>
          </w:tcPr>
          <w:p w14:paraId="12AFA281" w14:textId="77777777" w:rsidR="00B4502F" w:rsidRPr="00982752" w:rsidRDefault="00B4502F" w:rsidP="00B4502F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266" w:type="dxa"/>
            <w:shd w:val="clear" w:color="auto" w:fill="auto"/>
          </w:tcPr>
          <w:p w14:paraId="12AFA282" w14:textId="77777777" w:rsidR="00B4502F" w:rsidRPr="00982752" w:rsidRDefault="00B4502F" w:rsidP="00B4502F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254" w:type="dxa"/>
            <w:shd w:val="clear" w:color="auto" w:fill="auto"/>
          </w:tcPr>
          <w:p w14:paraId="12AFA283" w14:textId="77777777" w:rsidR="00B4502F" w:rsidRPr="00560B57" w:rsidRDefault="00B4502F" w:rsidP="00B4502F">
            <w:pPr>
              <w:contextualSpacing/>
              <w:rPr>
                <w:rFonts w:ascii="TH SarabunPSK" w:eastAsia="Times New Roman" w:hAnsi="TH SarabunPSK" w:cs="TH SarabunPSK"/>
                <w:u w:val="single"/>
              </w:rPr>
            </w:pPr>
          </w:p>
        </w:tc>
        <w:tc>
          <w:tcPr>
            <w:tcW w:w="3690" w:type="dxa"/>
            <w:shd w:val="clear" w:color="auto" w:fill="auto"/>
          </w:tcPr>
          <w:p w14:paraId="12AFA284" w14:textId="77777777" w:rsidR="00B4502F" w:rsidRPr="00560B57" w:rsidRDefault="00B4502F" w:rsidP="00B4502F">
            <w:pPr>
              <w:contextualSpacing/>
              <w:rPr>
                <w:rFonts w:ascii="TH SarabunPSK" w:eastAsia="Times New Roman" w:hAnsi="TH SarabunPSK" w:cs="TH SarabunPSK"/>
                <w:u w:val="single"/>
                <w:cs/>
              </w:rPr>
            </w:pPr>
            <w:r w:rsidRPr="00560B57">
              <w:rPr>
                <w:rFonts w:ascii="TH SarabunPSK" w:eastAsia="Times New Roman" w:hAnsi="TH SarabunPSK" w:cs="TH SarabunPSK"/>
                <w:u w:val="single"/>
              </w:rPr>
              <w:t>Personal Hygiene Course</w:t>
            </w:r>
          </w:p>
        </w:tc>
        <w:tc>
          <w:tcPr>
            <w:tcW w:w="1260" w:type="dxa"/>
            <w:shd w:val="clear" w:color="auto" w:fill="auto"/>
          </w:tcPr>
          <w:p w14:paraId="12AFA285" w14:textId="77777777" w:rsidR="00B4502F" w:rsidRPr="00560B57" w:rsidRDefault="00B4502F" w:rsidP="00B4502F">
            <w:pPr>
              <w:contextualSpacing/>
              <w:jc w:val="center"/>
              <w:rPr>
                <w:rFonts w:ascii="TH SarabunPSK" w:eastAsia="Times New Roman" w:hAnsi="TH SarabunPSK" w:cs="TH SarabunPSK"/>
                <w:u w:val="single"/>
              </w:rPr>
            </w:pPr>
          </w:p>
        </w:tc>
      </w:tr>
      <w:tr w:rsidR="00B4502F" w:rsidRPr="00982752" w14:paraId="12AFA28D" w14:textId="77777777" w:rsidTr="00DF5678">
        <w:trPr>
          <w:trHeight w:val="64"/>
        </w:trPr>
        <w:tc>
          <w:tcPr>
            <w:tcW w:w="1170" w:type="dxa"/>
            <w:shd w:val="clear" w:color="auto" w:fill="auto"/>
          </w:tcPr>
          <w:p w14:paraId="12AFA287" w14:textId="77777777" w:rsidR="00B4502F" w:rsidRPr="00982752" w:rsidRDefault="00B4502F" w:rsidP="00B4502F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3600" w:type="dxa"/>
            <w:shd w:val="clear" w:color="auto" w:fill="auto"/>
          </w:tcPr>
          <w:p w14:paraId="12AFA288" w14:textId="77777777" w:rsidR="00B4502F" w:rsidRPr="00982752" w:rsidRDefault="00B4502F" w:rsidP="00B4502F">
            <w:pPr>
              <w:contextualSpacing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266" w:type="dxa"/>
            <w:shd w:val="clear" w:color="auto" w:fill="auto"/>
          </w:tcPr>
          <w:p w14:paraId="12AFA289" w14:textId="77777777" w:rsidR="00B4502F" w:rsidRPr="00982752" w:rsidRDefault="00B4502F" w:rsidP="00B4502F">
            <w:pPr>
              <w:contextualSpacing/>
              <w:jc w:val="right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254" w:type="dxa"/>
            <w:shd w:val="clear" w:color="auto" w:fill="auto"/>
          </w:tcPr>
          <w:p w14:paraId="12AFA28A" w14:textId="77777777" w:rsidR="00B4502F" w:rsidRPr="00982752" w:rsidRDefault="00B4502F" w:rsidP="00B4502F">
            <w:pPr>
              <w:contextualSpacing/>
              <w:jc w:val="center"/>
              <w:rPr>
                <w:rFonts w:ascii="TH SarabunPSK" w:eastAsia="Times New Roman" w:hAnsi="TH SarabunPSK" w:cs="TH SarabunPSK"/>
                <w:color w:val="FF0000"/>
                <w:u w:val="single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3690" w:type="dxa"/>
            <w:shd w:val="clear" w:color="auto" w:fill="auto"/>
          </w:tcPr>
          <w:p w14:paraId="12AFA28B" w14:textId="77777777" w:rsidR="00B4502F" w:rsidRPr="00982752" w:rsidRDefault="00927E54" w:rsidP="00B4502F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14:paraId="12AFA28C" w14:textId="77777777" w:rsidR="00B4502F" w:rsidRPr="00982752" w:rsidRDefault="00B4502F" w:rsidP="00B4502F">
            <w:pPr>
              <w:contextualSpacing/>
              <w:jc w:val="center"/>
              <w:rPr>
                <w:rFonts w:ascii="TH SarabunPSK" w:eastAsia="Times New Roman" w:hAnsi="TH SarabunPSK" w:cs="TH SarabunPSK"/>
                <w:color w:val="FF0000"/>
                <w:u w:val="single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</w:tr>
    </w:tbl>
    <w:p w14:paraId="12AFA28E" w14:textId="77777777" w:rsidR="00CA50A0" w:rsidRPr="00982752" w:rsidRDefault="00CA50A0">
      <w:pPr>
        <w:spacing w:after="160" w:line="259" w:lineRule="auto"/>
        <w:rPr>
          <w:rFonts w:ascii="TH SarabunPSK" w:eastAsia="Times New Roman" w:hAnsi="TH SarabunPSK" w:cs="TH SarabunPSK"/>
        </w:rPr>
      </w:pPr>
      <w:r w:rsidRPr="00982752">
        <w:rPr>
          <w:rFonts w:ascii="TH SarabunPSK" w:eastAsia="Times New Roman" w:hAnsi="TH SarabunPSK" w:cs="TH SarabunPSK"/>
        </w:rPr>
        <w:br w:type="page"/>
      </w:r>
    </w:p>
    <w:p w14:paraId="12AFA28F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lastRenderedPageBreak/>
        <w:t xml:space="preserve">ชั้นปีที่ </w:t>
      </w:r>
      <w:r w:rsidRPr="00982752">
        <w:rPr>
          <w:rFonts w:ascii="TH SarabunPSK" w:eastAsia="Times New Roman" w:hAnsi="TH SarabunPSK" w:cs="TH SarabunPSK"/>
          <w:b/>
          <w:bCs/>
        </w:rPr>
        <w:t>2</w:t>
      </w:r>
    </w:p>
    <w:tbl>
      <w:tblPr>
        <w:tblpPr w:leftFromText="180" w:rightFromText="180" w:vertAnchor="text" w:horzAnchor="margin" w:tblpXSpec="center" w:tblpY="507"/>
        <w:tblW w:w="12150" w:type="dxa"/>
        <w:tblLayout w:type="fixed"/>
        <w:tblLook w:val="04A0" w:firstRow="1" w:lastRow="0" w:firstColumn="1" w:lastColumn="0" w:noHBand="0" w:noVBand="1"/>
      </w:tblPr>
      <w:tblGrid>
        <w:gridCol w:w="1080"/>
        <w:gridCol w:w="3960"/>
        <w:gridCol w:w="1170"/>
        <w:gridCol w:w="1080"/>
        <w:gridCol w:w="3690"/>
        <w:gridCol w:w="1170"/>
      </w:tblGrid>
      <w:tr w:rsidR="00927E54" w:rsidRPr="00982752" w14:paraId="12AFA292" w14:textId="77777777" w:rsidTr="00927E54">
        <w:trPr>
          <w:trHeight w:val="325"/>
        </w:trPr>
        <w:tc>
          <w:tcPr>
            <w:tcW w:w="6210" w:type="dxa"/>
            <w:gridSpan w:val="3"/>
            <w:shd w:val="clear" w:color="auto" w:fill="auto"/>
          </w:tcPr>
          <w:p w14:paraId="12AFA290" w14:textId="77777777" w:rsidR="00927E54" w:rsidRPr="00982752" w:rsidRDefault="00927E54" w:rsidP="00927E54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เดิม</w:t>
            </w:r>
          </w:p>
        </w:tc>
        <w:tc>
          <w:tcPr>
            <w:tcW w:w="5940" w:type="dxa"/>
            <w:gridSpan w:val="3"/>
            <w:shd w:val="clear" w:color="auto" w:fill="auto"/>
          </w:tcPr>
          <w:p w14:paraId="12AFA291" w14:textId="77777777" w:rsidR="00927E54" w:rsidRPr="00982752" w:rsidRDefault="00927E54" w:rsidP="00927E54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ใหม่</w:t>
            </w:r>
          </w:p>
        </w:tc>
      </w:tr>
      <w:tr w:rsidR="00927E54" w:rsidRPr="00982752" w14:paraId="12AFA29A" w14:textId="77777777" w:rsidTr="00927E54">
        <w:trPr>
          <w:trHeight w:val="501"/>
        </w:trPr>
        <w:tc>
          <w:tcPr>
            <w:tcW w:w="1080" w:type="dxa"/>
            <w:shd w:val="clear" w:color="auto" w:fill="auto"/>
          </w:tcPr>
          <w:p w14:paraId="12AFA293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321241</w:t>
            </w:r>
          </w:p>
        </w:tc>
        <w:tc>
          <w:tcPr>
            <w:tcW w:w="3960" w:type="dxa"/>
            <w:shd w:val="clear" w:color="auto" w:fill="auto"/>
          </w:tcPr>
          <w:p w14:paraId="12AFA294" w14:textId="77777777" w:rsidR="00927E54" w:rsidRPr="00982752" w:rsidRDefault="00927E54" w:rsidP="00927E54">
            <w:pPr>
              <w:spacing w:line="0" w:lineRule="atLeas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เภสัชกรรมแผนไทย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1</w:t>
            </w:r>
          </w:p>
          <w:p w14:paraId="12AFA295" w14:textId="77777777" w:rsidR="00927E54" w:rsidRPr="00982752" w:rsidRDefault="00927E54" w:rsidP="00927E54">
            <w:pPr>
              <w:spacing w:line="0" w:lineRule="atLeast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Traditional Pharmacy I</w:t>
            </w:r>
          </w:p>
        </w:tc>
        <w:tc>
          <w:tcPr>
            <w:tcW w:w="1170" w:type="dxa"/>
            <w:shd w:val="clear" w:color="auto" w:fill="auto"/>
          </w:tcPr>
          <w:p w14:paraId="12AFA296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2(1-2-3)</w:t>
            </w:r>
          </w:p>
        </w:tc>
        <w:tc>
          <w:tcPr>
            <w:tcW w:w="1080" w:type="dxa"/>
            <w:shd w:val="clear" w:color="auto" w:fill="auto"/>
          </w:tcPr>
          <w:p w14:paraId="12AFA297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690" w:type="dxa"/>
            <w:shd w:val="clear" w:color="auto" w:fill="auto"/>
          </w:tcPr>
          <w:p w14:paraId="12AFA298" w14:textId="77777777" w:rsidR="00927E54" w:rsidRPr="00982752" w:rsidRDefault="00927E54" w:rsidP="00927E54">
            <w:pPr>
              <w:spacing w:line="0" w:lineRule="atLeast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12AFA299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927E54" w:rsidRPr="00982752" w14:paraId="12AFA2A2" w14:textId="77777777" w:rsidTr="00927E54">
        <w:trPr>
          <w:trHeight w:val="500"/>
        </w:trPr>
        <w:tc>
          <w:tcPr>
            <w:tcW w:w="1080" w:type="dxa"/>
            <w:shd w:val="clear" w:color="auto" w:fill="auto"/>
          </w:tcPr>
          <w:p w14:paraId="12AFA29B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321251</w:t>
            </w:r>
          </w:p>
        </w:tc>
        <w:tc>
          <w:tcPr>
            <w:tcW w:w="3960" w:type="dxa"/>
            <w:shd w:val="clear" w:color="auto" w:fill="auto"/>
          </w:tcPr>
          <w:p w14:paraId="12AFA29C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เวชกรรมแผนไทย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1</w:t>
            </w:r>
          </w:p>
          <w:p w14:paraId="12AFA29D" w14:textId="77777777" w:rsidR="00927E54" w:rsidRPr="00982752" w:rsidRDefault="00927E54" w:rsidP="00927E54">
            <w:pPr>
              <w:spacing w:line="0" w:lineRule="atLeas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Traditional Medicine I</w:t>
            </w:r>
          </w:p>
        </w:tc>
        <w:tc>
          <w:tcPr>
            <w:tcW w:w="1170" w:type="dxa"/>
            <w:shd w:val="clear" w:color="auto" w:fill="auto"/>
          </w:tcPr>
          <w:p w14:paraId="12AFA29E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2(2-0-4)</w:t>
            </w:r>
          </w:p>
        </w:tc>
        <w:tc>
          <w:tcPr>
            <w:tcW w:w="1080" w:type="dxa"/>
            <w:shd w:val="clear" w:color="auto" w:fill="auto"/>
          </w:tcPr>
          <w:p w14:paraId="12AFA29F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12AFA2A0" w14:textId="77777777" w:rsidR="00927E54" w:rsidRPr="00982752" w:rsidRDefault="00927E54" w:rsidP="00927E54">
            <w:pPr>
              <w:spacing w:line="0" w:lineRule="atLeas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14:paraId="12AFA2A1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927E54" w:rsidRPr="00982752" w14:paraId="12AFA2AA" w14:textId="77777777" w:rsidTr="00927E54">
        <w:trPr>
          <w:trHeight w:val="500"/>
        </w:trPr>
        <w:tc>
          <w:tcPr>
            <w:tcW w:w="1080" w:type="dxa"/>
            <w:shd w:val="clear" w:color="auto" w:fill="auto"/>
          </w:tcPr>
          <w:p w14:paraId="12AFA2A3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321261</w:t>
            </w:r>
          </w:p>
        </w:tc>
        <w:tc>
          <w:tcPr>
            <w:tcW w:w="3960" w:type="dxa"/>
            <w:shd w:val="clear" w:color="auto" w:fill="auto"/>
          </w:tcPr>
          <w:p w14:paraId="12AFA2A4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หัตถเวชกรรมแผนไทย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 1</w:t>
            </w:r>
          </w:p>
          <w:p w14:paraId="12AFA2A5" w14:textId="77777777" w:rsidR="00927E54" w:rsidRPr="00982752" w:rsidRDefault="00927E54" w:rsidP="00927E54">
            <w:pPr>
              <w:spacing w:line="0" w:lineRule="atLeas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Traditional Therapeutic Massage I</w:t>
            </w:r>
          </w:p>
        </w:tc>
        <w:tc>
          <w:tcPr>
            <w:tcW w:w="1170" w:type="dxa"/>
            <w:shd w:val="clear" w:color="auto" w:fill="auto"/>
          </w:tcPr>
          <w:p w14:paraId="12AFA2A6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2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(1-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2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-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3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2AFA2A7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12AFA2A8" w14:textId="77777777" w:rsidR="00927E54" w:rsidRPr="00982752" w:rsidRDefault="00927E54" w:rsidP="00927E54">
            <w:pPr>
              <w:spacing w:line="0" w:lineRule="atLeas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14:paraId="12AFA2A9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927E54" w:rsidRPr="00982752" w14:paraId="12AFA2B0" w14:textId="77777777" w:rsidTr="00927E54">
        <w:trPr>
          <w:trHeight w:val="55"/>
        </w:trPr>
        <w:tc>
          <w:tcPr>
            <w:tcW w:w="1080" w:type="dxa"/>
            <w:shd w:val="clear" w:color="auto" w:fill="auto"/>
          </w:tcPr>
          <w:p w14:paraId="12AFA2AB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363218</w:t>
            </w:r>
          </w:p>
        </w:tc>
        <w:tc>
          <w:tcPr>
            <w:tcW w:w="3960" w:type="dxa"/>
            <w:shd w:val="clear" w:color="auto" w:fill="auto"/>
          </w:tcPr>
          <w:p w14:paraId="12AFA2AC" w14:textId="77777777" w:rsidR="00927E54" w:rsidRPr="00982752" w:rsidRDefault="00927E54" w:rsidP="00927E54">
            <w:pPr>
              <w:spacing w:line="0" w:lineRule="atLeas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กายวิภาคศาสตร์พื้นฐาน</w:t>
            </w:r>
          </w:p>
          <w:p w14:paraId="12AFA2AD" w14:textId="77777777" w:rsidR="00927E54" w:rsidRPr="00982752" w:rsidRDefault="00927E54" w:rsidP="00927E54">
            <w:pPr>
              <w:spacing w:line="0" w:lineRule="atLeast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Basic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Anatomy</w:t>
            </w:r>
          </w:p>
        </w:tc>
        <w:tc>
          <w:tcPr>
            <w:tcW w:w="1170" w:type="dxa"/>
            <w:shd w:val="clear" w:color="auto" w:fill="auto"/>
          </w:tcPr>
          <w:p w14:paraId="12AFA2AE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3(2-3-6)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14:paraId="12AFA2AF" w14:textId="77777777" w:rsidR="00927E54" w:rsidRPr="00982752" w:rsidRDefault="00927E54" w:rsidP="00927E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คงเดิม</w:t>
            </w:r>
          </w:p>
        </w:tc>
      </w:tr>
      <w:tr w:rsidR="00927E54" w:rsidRPr="00982752" w14:paraId="12AFA2B8" w14:textId="77777777" w:rsidTr="00927E54">
        <w:trPr>
          <w:trHeight w:val="55"/>
        </w:trPr>
        <w:tc>
          <w:tcPr>
            <w:tcW w:w="1080" w:type="dxa"/>
            <w:shd w:val="clear" w:color="auto" w:fill="auto"/>
          </w:tcPr>
          <w:p w14:paraId="12AFA2B1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367202</w:t>
            </w:r>
          </w:p>
        </w:tc>
        <w:tc>
          <w:tcPr>
            <w:tcW w:w="3960" w:type="dxa"/>
            <w:shd w:val="clear" w:color="auto" w:fill="auto"/>
          </w:tcPr>
          <w:p w14:paraId="12AFA2B2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สรีรวิทยาของมนุษย์</w:t>
            </w:r>
          </w:p>
          <w:p w14:paraId="12AFA2B3" w14:textId="77777777" w:rsidR="00927E54" w:rsidRPr="00982752" w:rsidRDefault="00927E54" w:rsidP="00927E54">
            <w:pPr>
              <w:tabs>
                <w:tab w:val="left" w:pos="1373"/>
              </w:tabs>
              <w:ind w:right="-854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Human Physiology</w:t>
            </w:r>
          </w:p>
        </w:tc>
        <w:tc>
          <w:tcPr>
            <w:tcW w:w="1170" w:type="dxa"/>
            <w:shd w:val="clear" w:color="auto" w:fill="auto"/>
          </w:tcPr>
          <w:p w14:paraId="12AFA2B4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3(2-3-6)</w:t>
            </w:r>
          </w:p>
        </w:tc>
        <w:tc>
          <w:tcPr>
            <w:tcW w:w="1080" w:type="dxa"/>
            <w:shd w:val="clear" w:color="auto" w:fill="auto"/>
          </w:tcPr>
          <w:p w14:paraId="12AFA2B5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690" w:type="dxa"/>
            <w:shd w:val="clear" w:color="auto" w:fill="auto"/>
          </w:tcPr>
          <w:p w14:paraId="12AFA2B6" w14:textId="77777777" w:rsidR="00927E54" w:rsidRPr="00982752" w:rsidRDefault="00927E54" w:rsidP="00927E54">
            <w:pPr>
              <w:tabs>
                <w:tab w:val="left" w:pos="1373"/>
              </w:tabs>
              <w:ind w:right="-854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12AFA2B7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927E54" w:rsidRPr="00982752" w14:paraId="12AFA2C0" w14:textId="77777777" w:rsidTr="00927E54">
        <w:trPr>
          <w:trHeight w:val="55"/>
        </w:trPr>
        <w:tc>
          <w:tcPr>
            <w:tcW w:w="1080" w:type="dxa"/>
            <w:shd w:val="clear" w:color="auto" w:fill="auto"/>
          </w:tcPr>
          <w:p w14:paraId="12AFA2B9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361203</w:t>
            </w:r>
          </w:p>
        </w:tc>
        <w:tc>
          <w:tcPr>
            <w:tcW w:w="3960" w:type="dxa"/>
            <w:shd w:val="clear" w:color="auto" w:fill="auto"/>
          </w:tcPr>
          <w:p w14:paraId="12AFA2BA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จุลชีววิทยาและปรสิตวิทยา</w:t>
            </w:r>
          </w:p>
          <w:p w14:paraId="12AFA2BB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Microbiology and Parasitology</w:t>
            </w:r>
          </w:p>
        </w:tc>
        <w:tc>
          <w:tcPr>
            <w:tcW w:w="1170" w:type="dxa"/>
            <w:shd w:val="clear" w:color="auto" w:fill="auto"/>
          </w:tcPr>
          <w:p w14:paraId="12AFA2BC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3(3-2-6)</w:t>
            </w:r>
          </w:p>
        </w:tc>
        <w:tc>
          <w:tcPr>
            <w:tcW w:w="1080" w:type="dxa"/>
            <w:shd w:val="clear" w:color="auto" w:fill="auto"/>
          </w:tcPr>
          <w:p w14:paraId="12AFA2BD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14:paraId="12AFA2BE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14:paraId="12AFA2BF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927E54" w:rsidRPr="00982752" w14:paraId="12AFA2C8" w14:textId="77777777" w:rsidTr="00927E54">
        <w:trPr>
          <w:trHeight w:val="55"/>
        </w:trPr>
        <w:tc>
          <w:tcPr>
            <w:tcW w:w="1080" w:type="dxa"/>
            <w:shd w:val="clear" w:color="auto" w:fill="auto"/>
          </w:tcPr>
          <w:p w14:paraId="12AFA2C1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00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XXXX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*</w:t>
            </w:r>
          </w:p>
        </w:tc>
        <w:tc>
          <w:tcPr>
            <w:tcW w:w="3960" w:type="dxa"/>
            <w:shd w:val="clear" w:color="auto" w:fill="auto"/>
          </w:tcPr>
          <w:p w14:paraId="12AFA2C2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วิชาศึกษาทั่วไปเลือก </w:t>
            </w:r>
          </w:p>
          <w:p w14:paraId="12AFA2C3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General Elective</w:t>
            </w:r>
          </w:p>
        </w:tc>
        <w:tc>
          <w:tcPr>
            <w:tcW w:w="1170" w:type="dxa"/>
            <w:shd w:val="clear" w:color="auto" w:fill="auto"/>
          </w:tcPr>
          <w:p w14:paraId="12AFA2C4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3(x-x-x)</w:t>
            </w:r>
          </w:p>
        </w:tc>
        <w:tc>
          <w:tcPr>
            <w:tcW w:w="1080" w:type="dxa"/>
            <w:shd w:val="clear" w:color="auto" w:fill="auto"/>
          </w:tcPr>
          <w:p w14:paraId="12AFA2C5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690" w:type="dxa"/>
            <w:shd w:val="clear" w:color="auto" w:fill="auto"/>
          </w:tcPr>
          <w:p w14:paraId="12AFA2C6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12AFA2C7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927E54" w:rsidRPr="00982752" w14:paraId="12AFA2D0" w14:textId="77777777" w:rsidTr="00927E54">
        <w:trPr>
          <w:trHeight w:val="55"/>
        </w:trPr>
        <w:tc>
          <w:tcPr>
            <w:tcW w:w="1080" w:type="dxa"/>
            <w:shd w:val="clear" w:color="auto" w:fill="auto"/>
          </w:tcPr>
          <w:p w14:paraId="12AFA2C9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00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XXXX</w:t>
            </w:r>
          </w:p>
        </w:tc>
        <w:tc>
          <w:tcPr>
            <w:tcW w:w="3960" w:type="dxa"/>
            <w:shd w:val="clear" w:color="auto" w:fill="auto"/>
          </w:tcPr>
          <w:p w14:paraId="12AFA2CA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วิชาศึกษาทั่วไปเลือก </w:t>
            </w:r>
          </w:p>
          <w:p w14:paraId="12AFA2CB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General Elective</w:t>
            </w:r>
          </w:p>
        </w:tc>
        <w:tc>
          <w:tcPr>
            <w:tcW w:w="1170" w:type="dxa"/>
            <w:shd w:val="clear" w:color="auto" w:fill="auto"/>
          </w:tcPr>
          <w:p w14:paraId="12AFA2CC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3(x-x-x)</w:t>
            </w:r>
          </w:p>
        </w:tc>
        <w:tc>
          <w:tcPr>
            <w:tcW w:w="1080" w:type="dxa"/>
            <w:shd w:val="clear" w:color="auto" w:fill="auto"/>
          </w:tcPr>
          <w:p w14:paraId="12AFA2CD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690" w:type="dxa"/>
            <w:shd w:val="clear" w:color="auto" w:fill="auto"/>
          </w:tcPr>
          <w:p w14:paraId="12AFA2CE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12AFA2CF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927E54" w:rsidRPr="00982752" w14:paraId="12AFA2D7" w14:textId="77777777" w:rsidTr="00927E54">
        <w:trPr>
          <w:trHeight w:val="55"/>
        </w:trPr>
        <w:tc>
          <w:tcPr>
            <w:tcW w:w="1080" w:type="dxa"/>
            <w:shd w:val="clear" w:color="auto" w:fill="auto"/>
          </w:tcPr>
          <w:p w14:paraId="12AFA2D1" w14:textId="77777777" w:rsidR="00927E54" w:rsidRPr="00982752" w:rsidRDefault="00927E54" w:rsidP="00927E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3960" w:type="dxa"/>
            <w:shd w:val="clear" w:color="auto" w:fill="auto"/>
          </w:tcPr>
          <w:p w14:paraId="12AFA2D2" w14:textId="77777777" w:rsidR="00927E54" w:rsidRPr="00982752" w:rsidRDefault="000420E9" w:rsidP="00927E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21</w:t>
            </w:r>
          </w:p>
        </w:tc>
        <w:tc>
          <w:tcPr>
            <w:tcW w:w="1170" w:type="dxa"/>
            <w:shd w:val="clear" w:color="auto" w:fill="auto"/>
          </w:tcPr>
          <w:p w14:paraId="12AFA2D3" w14:textId="77777777" w:rsidR="00927E54" w:rsidRPr="00982752" w:rsidRDefault="00927E54" w:rsidP="00927E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1080" w:type="dxa"/>
            <w:shd w:val="clear" w:color="auto" w:fill="auto"/>
          </w:tcPr>
          <w:p w14:paraId="12AFA2D4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690" w:type="dxa"/>
            <w:shd w:val="clear" w:color="auto" w:fill="auto"/>
          </w:tcPr>
          <w:p w14:paraId="12AFA2D5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12AFA2D6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927E54" w:rsidRPr="00982752" w14:paraId="12AFA2DD" w14:textId="77777777" w:rsidTr="00927E54">
        <w:trPr>
          <w:trHeight w:val="55"/>
        </w:trPr>
        <w:tc>
          <w:tcPr>
            <w:tcW w:w="6210" w:type="dxa"/>
            <w:gridSpan w:val="3"/>
            <w:shd w:val="clear" w:color="auto" w:fill="auto"/>
          </w:tcPr>
          <w:p w14:paraId="12AFA2D8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  <w:cs/>
              </w:rPr>
              <w:t xml:space="preserve">หมายเหตุ* ให้นิสิตเลือกเรียนรายวิชา 001113 </w:t>
            </w:r>
            <w:r w:rsidRPr="00982752">
              <w:rPr>
                <w:rFonts w:ascii="TH SarabunPSK" w:eastAsia="Times New Roman" w:hAnsi="TH SarabunPSK" w:cs="TH SarabunPSK"/>
              </w:rPr>
              <w:t>English for Academic</w:t>
            </w:r>
          </w:p>
          <w:p w14:paraId="12AFA2D9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s/>
              </w:rPr>
            </w:pPr>
            <w:r w:rsidRPr="00982752">
              <w:rPr>
                <w:rFonts w:ascii="TH SarabunPSK" w:eastAsia="Times New Roman" w:hAnsi="TH SarabunPSK" w:cs="TH SarabunPSK"/>
                <w:cs/>
              </w:rPr>
              <w:t xml:space="preserve">              </w:t>
            </w:r>
            <w:r w:rsidRPr="00982752">
              <w:rPr>
                <w:rFonts w:ascii="TH SarabunPSK" w:eastAsia="Times New Roman" w:hAnsi="TH SarabunPSK" w:cs="TH SarabunPSK"/>
              </w:rPr>
              <w:t xml:space="preserve"> Purposes</w:t>
            </w:r>
            <w:r w:rsidRPr="00982752">
              <w:rPr>
                <w:rFonts w:ascii="TH SarabunPSK" w:eastAsia="Times New Roman" w:hAnsi="TH SarabunPSK" w:cs="TH SarabunPSK"/>
                <w:cs/>
              </w:rPr>
              <w:t>ภาษาอังกฤษเชิงวิชาการ</w:t>
            </w:r>
          </w:p>
        </w:tc>
        <w:tc>
          <w:tcPr>
            <w:tcW w:w="1080" w:type="dxa"/>
            <w:shd w:val="clear" w:color="auto" w:fill="auto"/>
          </w:tcPr>
          <w:p w14:paraId="12AFA2DA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690" w:type="dxa"/>
            <w:shd w:val="clear" w:color="auto" w:fill="auto"/>
          </w:tcPr>
          <w:p w14:paraId="12AFA2DB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12AFA2DC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</w:tbl>
    <w:p w14:paraId="12AFA2DE" w14:textId="77777777" w:rsidR="00CA50A0" w:rsidRPr="00982752" w:rsidRDefault="00051813" w:rsidP="00927E54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t>ภาคการศึกษา</w:t>
      </w:r>
      <w:r w:rsidR="00DF5678" w:rsidRPr="00982752">
        <w:rPr>
          <w:rFonts w:ascii="TH SarabunPSK" w:eastAsia="Times New Roman" w:hAnsi="TH SarabunPSK" w:cs="TH SarabunPSK"/>
          <w:b/>
          <w:bCs/>
          <w:cs/>
        </w:rPr>
        <w:t>ต้น</w:t>
      </w:r>
      <w:r w:rsidR="00CA50A0" w:rsidRPr="00982752">
        <w:rPr>
          <w:rFonts w:ascii="TH SarabunPSK" w:eastAsia="Times New Roman" w:hAnsi="TH SarabunPSK" w:cs="TH SarabunPSK"/>
          <w:b/>
          <w:bCs/>
        </w:rPr>
        <w:br w:type="page"/>
      </w:r>
    </w:p>
    <w:p w14:paraId="12AFA2DF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lastRenderedPageBreak/>
        <w:t xml:space="preserve">ชั้นปีที่ </w:t>
      </w:r>
      <w:r w:rsidRPr="00982752">
        <w:rPr>
          <w:rFonts w:ascii="TH SarabunPSK" w:eastAsia="Times New Roman" w:hAnsi="TH SarabunPSK" w:cs="TH SarabunPSK"/>
          <w:b/>
          <w:bCs/>
        </w:rPr>
        <w:t>2</w:t>
      </w:r>
    </w:p>
    <w:p w14:paraId="12AFA2E0" w14:textId="77777777" w:rsidR="00051813" w:rsidRPr="00982752" w:rsidRDefault="00051813" w:rsidP="00927E54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t>ภาคการศึกษา</w:t>
      </w:r>
      <w:r w:rsidR="00DF5678" w:rsidRPr="00982752">
        <w:rPr>
          <w:rFonts w:ascii="TH SarabunPSK" w:eastAsia="Times New Roman" w:hAnsi="TH SarabunPSK" w:cs="TH SarabunPSK"/>
          <w:b/>
          <w:bCs/>
          <w:cs/>
        </w:rPr>
        <w:t>ปลาย</w:t>
      </w:r>
    </w:p>
    <w:tbl>
      <w:tblPr>
        <w:tblW w:w="12780" w:type="dxa"/>
        <w:tblLayout w:type="fixed"/>
        <w:tblLook w:val="04A0" w:firstRow="1" w:lastRow="0" w:firstColumn="1" w:lastColumn="0" w:noHBand="0" w:noVBand="1"/>
      </w:tblPr>
      <w:tblGrid>
        <w:gridCol w:w="1170"/>
        <w:gridCol w:w="4770"/>
        <w:gridCol w:w="1260"/>
        <w:gridCol w:w="1080"/>
        <w:gridCol w:w="3150"/>
        <w:gridCol w:w="1350"/>
      </w:tblGrid>
      <w:tr w:rsidR="00051813" w:rsidRPr="00982752" w14:paraId="12AFA2E3" w14:textId="77777777" w:rsidTr="00CA50A0">
        <w:trPr>
          <w:trHeight w:val="55"/>
        </w:trPr>
        <w:tc>
          <w:tcPr>
            <w:tcW w:w="7200" w:type="dxa"/>
            <w:gridSpan w:val="3"/>
            <w:shd w:val="clear" w:color="auto" w:fill="auto"/>
          </w:tcPr>
          <w:p w14:paraId="12AFA2E1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เดิม</w:t>
            </w:r>
          </w:p>
        </w:tc>
        <w:tc>
          <w:tcPr>
            <w:tcW w:w="5580" w:type="dxa"/>
            <w:gridSpan w:val="3"/>
            <w:shd w:val="clear" w:color="auto" w:fill="auto"/>
          </w:tcPr>
          <w:p w14:paraId="12AFA2E2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ใหม่</w:t>
            </w:r>
          </w:p>
        </w:tc>
      </w:tr>
      <w:tr w:rsidR="00CA50A0" w:rsidRPr="00982752" w14:paraId="12AFA2EB" w14:textId="77777777" w:rsidTr="00CA50A0">
        <w:trPr>
          <w:trHeight w:val="55"/>
        </w:trPr>
        <w:tc>
          <w:tcPr>
            <w:tcW w:w="1170" w:type="dxa"/>
            <w:shd w:val="clear" w:color="auto" w:fill="auto"/>
          </w:tcPr>
          <w:p w14:paraId="12AFA2E4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321232</w:t>
            </w:r>
          </w:p>
        </w:tc>
        <w:tc>
          <w:tcPr>
            <w:tcW w:w="4770" w:type="dxa"/>
            <w:shd w:val="clear" w:color="auto" w:fill="auto"/>
          </w:tcPr>
          <w:p w14:paraId="12AFA2E5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อาการวิทยาและโรควินิจฉัย</w:t>
            </w:r>
          </w:p>
          <w:p w14:paraId="12AFA2E6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Symptomatology and Diagnosis </w:t>
            </w:r>
          </w:p>
        </w:tc>
        <w:tc>
          <w:tcPr>
            <w:tcW w:w="1260" w:type="dxa"/>
            <w:shd w:val="clear" w:color="auto" w:fill="auto"/>
          </w:tcPr>
          <w:p w14:paraId="12AFA2E7" w14:textId="77777777" w:rsidR="00051813" w:rsidRPr="00982752" w:rsidRDefault="00DF5678" w:rsidP="00DF567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-</w:t>
            </w:r>
            <w:r w:rsidR="00051813" w:rsidRPr="00982752">
              <w:rPr>
                <w:rFonts w:ascii="TH SarabunPSK" w:eastAsia="Times New Roman" w:hAnsi="TH SarabunPSK" w:cs="TH SarabunPSK"/>
                <w:color w:val="000000" w:themeColor="text1"/>
              </w:rPr>
              <w:t>5)</w:t>
            </w:r>
          </w:p>
        </w:tc>
        <w:tc>
          <w:tcPr>
            <w:tcW w:w="1080" w:type="dxa"/>
            <w:shd w:val="clear" w:color="auto" w:fill="auto"/>
          </w:tcPr>
          <w:p w14:paraId="12AFA2E8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12AFA2E9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14:paraId="12AFA2EA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CA50A0" w:rsidRPr="00982752" w14:paraId="12AFA2F2" w14:textId="77777777" w:rsidTr="00CA50A0">
        <w:trPr>
          <w:trHeight w:val="55"/>
        </w:trPr>
        <w:tc>
          <w:tcPr>
            <w:tcW w:w="1170" w:type="dxa"/>
            <w:shd w:val="clear" w:color="auto" w:fill="auto"/>
          </w:tcPr>
          <w:p w14:paraId="12AFA2EC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321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33</w:t>
            </w:r>
          </w:p>
        </w:tc>
        <w:tc>
          <w:tcPr>
            <w:tcW w:w="4770" w:type="dxa"/>
            <w:shd w:val="clear" w:color="auto" w:fill="auto"/>
          </w:tcPr>
          <w:p w14:paraId="12AFA2ED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การสืบค้นและการดูแลรักษาในเวชศาสตร์ทั่วไป</w:t>
            </w:r>
          </w:p>
        </w:tc>
        <w:tc>
          <w:tcPr>
            <w:tcW w:w="1260" w:type="dxa"/>
            <w:shd w:val="clear" w:color="auto" w:fill="auto"/>
          </w:tcPr>
          <w:p w14:paraId="12AFA2EE" w14:textId="77777777" w:rsidR="00051813" w:rsidRPr="00982752" w:rsidRDefault="00051813" w:rsidP="00DF567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2(2-0-4)</w:t>
            </w:r>
          </w:p>
        </w:tc>
        <w:tc>
          <w:tcPr>
            <w:tcW w:w="1080" w:type="dxa"/>
            <w:shd w:val="clear" w:color="auto" w:fill="auto"/>
          </w:tcPr>
          <w:p w14:paraId="12AFA2E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12AFA2F0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14:paraId="12AFA2F1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</w:tr>
      <w:tr w:rsidR="00CA50A0" w:rsidRPr="00982752" w14:paraId="12AFA2F8" w14:textId="77777777" w:rsidTr="00CA50A0">
        <w:trPr>
          <w:trHeight w:val="55"/>
        </w:trPr>
        <w:tc>
          <w:tcPr>
            <w:tcW w:w="1170" w:type="dxa"/>
            <w:shd w:val="clear" w:color="auto" w:fill="auto"/>
          </w:tcPr>
          <w:p w14:paraId="12AFA2F3" w14:textId="77777777" w:rsidR="00CA50A0" w:rsidRPr="00982752" w:rsidRDefault="00CA50A0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 w14:paraId="12AFA2F4" w14:textId="77777777" w:rsidR="00CA50A0" w:rsidRPr="00982752" w:rsidRDefault="00CA50A0" w:rsidP="00CA50A0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Investigations and Management in General Medicine</w:t>
            </w:r>
          </w:p>
        </w:tc>
        <w:tc>
          <w:tcPr>
            <w:tcW w:w="1080" w:type="dxa"/>
            <w:shd w:val="clear" w:color="auto" w:fill="auto"/>
          </w:tcPr>
          <w:p w14:paraId="12AFA2F5" w14:textId="77777777" w:rsidR="00CA50A0" w:rsidRPr="00982752" w:rsidRDefault="00CA50A0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12AFA2F6" w14:textId="77777777" w:rsidR="00CA50A0" w:rsidRPr="00982752" w:rsidRDefault="00CA50A0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14:paraId="12AFA2F7" w14:textId="77777777" w:rsidR="00CA50A0" w:rsidRPr="00982752" w:rsidRDefault="00CA50A0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</w:tr>
      <w:tr w:rsidR="00CA50A0" w:rsidRPr="00982752" w14:paraId="12AFA300" w14:textId="77777777" w:rsidTr="00CA50A0">
        <w:trPr>
          <w:trHeight w:val="55"/>
        </w:trPr>
        <w:tc>
          <w:tcPr>
            <w:tcW w:w="1170" w:type="dxa"/>
            <w:shd w:val="clear" w:color="auto" w:fill="auto"/>
          </w:tcPr>
          <w:p w14:paraId="12AFA2F9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321242</w:t>
            </w:r>
          </w:p>
        </w:tc>
        <w:tc>
          <w:tcPr>
            <w:tcW w:w="4770" w:type="dxa"/>
            <w:shd w:val="clear" w:color="auto" w:fill="auto"/>
          </w:tcPr>
          <w:p w14:paraId="12AFA2FA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เภสัชกรรมแผนไทย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</w:t>
            </w:r>
          </w:p>
          <w:p w14:paraId="12AFA2FB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Traditional  Pharmacy II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14:paraId="12AFA2FC" w14:textId="77777777" w:rsidR="00051813" w:rsidRPr="00982752" w:rsidRDefault="00051813" w:rsidP="00DF567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2(1-2-3)</w:t>
            </w:r>
          </w:p>
        </w:tc>
        <w:tc>
          <w:tcPr>
            <w:tcW w:w="1080" w:type="dxa"/>
            <w:shd w:val="clear" w:color="auto" w:fill="auto"/>
          </w:tcPr>
          <w:p w14:paraId="12AFA2FD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150" w:type="dxa"/>
            <w:shd w:val="clear" w:color="auto" w:fill="auto"/>
          </w:tcPr>
          <w:p w14:paraId="12AFA2FE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</w:tcPr>
          <w:p w14:paraId="12AFA2F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06" w14:textId="77777777" w:rsidTr="00CA50A0">
        <w:trPr>
          <w:trHeight w:val="55"/>
        </w:trPr>
        <w:tc>
          <w:tcPr>
            <w:tcW w:w="1170" w:type="dxa"/>
            <w:shd w:val="clear" w:color="auto" w:fill="auto"/>
          </w:tcPr>
          <w:p w14:paraId="12AFA301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321252</w:t>
            </w:r>
          </w:p>
        </w:tc>
        <w:tc>
          <w:tcPr>
            <w:tcW w:w="4770" w:type="dxa"/>
            <w:shd w:val="clear" w:color="auto" w:fill="auto"/>
          </w:tcPr>
          <w:p w14:paraId="12AFA302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เวชกรรมแผนไทย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</w:t>
            </w:r>
          </w:p>
          <w:p w14:paraId="12AFA303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Traditional Medicine II</w:t>
            </w:r>
          </w:p>
        </w:tc>
        <w:tc>
          <w:tcPr>
            <w:tcW w:w="1260" w:type="dxa"/>
            <w:shd w:val="clear" w:color="auto" w:fill="auto"/>
          </w:tcPr>
          <w:p w14:paraId="12AFA304" w14:textId="77777777" w:rsidR="00051813" w:rsidRPr="00982752" w:rsidRDefault="00051813" w:rsidP="00DF567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2(2-0-4)</w:t>
            </w:r>
          </w:p>
        </w:tc>
        <w:tc>
          <w:tcPr>
            <w:tcW w:w="5580" w:type="dxa"/>
            <w:gridSpan w:val="3"/>
            <w:shd w:val="clear" w:color="auto" w:fill="auto"/>
          </w:tcPr>
          <w:p w14:paraId="12AFA305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คงเดิม</w:t>
            </w:r>
          </w:p>
        </w:tc>
      </w:tr>
      <w:tr w:rsidR="00CA50A0" w:rsidRPr="00982752" w14:paraId="12AFA30E" w14:textId="77777777" w:rsidTr="00CA50A0">
        <w:trPr>
          <w:trHeight w:val="55"/>
        </w:trPr>
        <w:tc>
          <w:tcPr>
            <w:tcW w:w="1170" w:type="dxa"/>
            <w:shd w:val="clear" w:color="auto" w:fill="auto"/>
          </w:tcPr>
          <w:p w14:paraId="12AFA307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321262</w:t>
            </w:r>
          </w:p>
        </w:tc>
        <w:tc>
          <w:tcPr>
            <w:tcW w:w="4770" w:type="dxa"/>
            <w:shd w:val="clear" w:color="auto" w:fill="auto"/>
          </w:tcPr>
          <w:p w14:paraId="12AFA308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หัตถเวชกรรมแผนไทย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</w:t>
            </w:r>
          </w:p>
          <w:p w14:paraId="12AFA309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Traditional Therapeutic Massage II</w:t>
            </w:r>
          </w:p>
        </w:tc>
        <w:tc>
          <w:tcPr>
            <w:tcW w:w="1260" w:type="dxa"/>
            <w:shd w:val="clear" w:color="auto" w:fill="auto"/>
          </w:tcPr>
          <w:p w14:paraId="12AFA30A" w14:textId="77777777" w:rsidR="00051813" w:rsidRPr="00982752" w:rsidRDefault="00051813" w:rsidP="00DF567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3(1-4-4)</w:t>
            </w:r>
          </w:p>
        </w:tc>
        <w:tc>
          <w:tcPr>
            <w:tcW w:w="1080" w:type="dxa"/>
            <w:shd w:val="clear" w:color="auto" w:fill="auto"/>
          </w:tcPr>
          <w:p w14:paraId="12AFA30B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150" w:type="dxa"/>
            <w:shd w:val="clear" w:color="auto" w:fill="auto"/>
          </w:tcPr>
          <w:p w14:paraId="12AFA30C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</w:tcPr>
          <w:p w14:paraId="12AFA30D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CA50A0" w:rsidRPr="00982752" w14:paraId="12AFA316" w14:textId="77777777" w:rsidTr="00CA50A0">
        <w:trPr>
          <w:trHeight w:val="55"/>
        </w:trPr>
        <w:tc>
          <w:tcPr>
            <w:tcW w:w="1170" w:type="dxa"/>
            <w:shd w:val="clear" w:color="auto" w:fill="auto"/>
          </w:tcPr>
          <w:p w14:paraId="12AFA30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324322</w:t>
            </w:r>
          </w:p>
        </w:tc>
        <w:tc>
          <w:tcPr>
            <w:tcW w:w="4770" w:type="dxa"/>
            <w:shd w:val="clear" w:color="auto" w:fill="auto"/>
          </w:tcPr>
          <w:p w14:paraId="12AFA310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การปฐมพยาบาลและการดูแลผู้ป่วยเบื้องต้น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 1</w:t>
            </w:r>
          </w:p>
          <w:p w14:paraId="12AFA311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First Aid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and Essential Patient Care I</w:t>
            </w:r>
          </w:p>
        </w:tc>
        <w:tc>
          <w:tcPr>
            <w:tcW w:w="1260" w:type="dxa"/>
            <w:shd w:val="clear" w:color="auto" w:fill="auto"/>
          </w:tcPr>
          <w:p w14:paraId="12AFA312" w14:textId="77777777" w:rsidR="00051813" w:rsidRPr="00982752" w:rsidRDefault="00051813" w:rsidP="00DF567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(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1-2-3)</w:t>
            </w:r>
          </w:p>
        </w:tc>
        <w:tc>
          <w:tcPr>
            <w:tcW w:w="1080" w:type="dxa"/>
            <w:shd w:val="clear" w:color="auto" w:fill="auto"/>
          </w:tcPr>
          <w:p w14:paraId="12AFA313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150" w:type="dxa"/>
            <w:shd w:val="clear" w:color="auto" w:fill="auto"/>
          </w:tcPr>
          <w:p w14:paraId="12AFA314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</w:tcPr>
          <w:p w14:paraId="12AFA315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CA50A0" w:rsidRPr="00982752" w14:paraId="12AFA31E" w14:textId="77777777" w:rsidTr="00CA50A0">
        <w:trPr>
          <w:trHeight w:val="55"/>
        </w:trPr>
        <w:tc>
          <w:tcPr>
            <w:tcW w:w="1170" w:type="dxa"/>
            <w:shd w:val="clear" w:color="auto" w:fill="auto"/>
          </w:tcPr>
          <w:p w14:paraId="12AFA317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341211</w:t>
            </w:r>
          </w:p>
        </w:tc>
        <w:tc>
          <w:tcPr>
            <w:tcW w:w="4770" w:type="dxa"/>
            <w:shd w:val="clear" w:color="auto" w:fill="auto"/>
          </w:tcPr>
          <w:p w14:paraId="12AFA318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พฤกษศาสตร์การแพทย์</w:t>
            </w:r>
          </w:p>
          <w:p w14:paraId="12AFA319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Medical Botany</w:t>
            </w:r>
          </w:p>
        </w:tc>
        <w:tc>
          <w:tcPr>
            <w:tcW w:w="1260" w:type="dxa"/>
            <w:shd w:val="clear" w:color="auto" w:fill="auto"/>
          </w:tcPr>
          <w:p w14:paraId="12AFA31A" w14:textId="77777777" w:rsidR="00051813" w:rsidRPr="00982752" w:rsidRDefault="00051813" w:rsidP="00DF5678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  <w:tc>
          <w:tcPr>
            <w:tcW w:w="1080" w:type="dxa"/>
            <w:shd w:val="clear" w:color="auto" w:fill="auto"/>
          </w:tcPr>
          <w:p w14:paraId="12AFA31B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150" w:type="dxa"/>
            <w:shd w:val="clear" w:color="auto" w:fill="auto"/>
          </w:tcPr>
          <w:p w14:paraId="12AFA31C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</w:tcPr>
          <w:p w14:paraId="12AFA31D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CA50A0" w:rsidRPr="00982752" w14:paraId="12AFA326" w14:textId="77777777" w:rsidTr="00CA50A0">
        <w:trPr>
          <w:trHeight w:val="55"/>
        </w:trPr>
        <w:tc>
          <w:tcPr>
            <w:tcW w:w="1170" w:type="dxa"/>
            <w:shd w:val="clear" w:color="auto" w:fill="auto"/>
          </w:tcPr>
          <w:p w14:paraId="12AFA31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405213</w:t>
            </w:r>
          </w:p>
        </w:tc>
        <w:tc>
          <w:tcPr>
            <w:tcW w:w="4770" w:type="dxa"/>
            <w:shd w:val="clear" w:color="auto" w:fill="auto"/>
          </w:tcPr>
          <w:p w14:paraId="12AFA320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พยาธิวิทยา </w:t>
            </w:r>
          </w:p>
          <w:p w14:paraId="12AFA321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Pathology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14:paraId="12AFA322" w14:textId="77777777" w:rsidR="00051813" w:rsidRPr="00982752" w:rsidRDefault="00051813" w:rsidP="00051813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3(3-2-6)</w:t>
            </w:r>
          </w:p>
        </w:tc>
        <w:tc>
          <w:tcPr>
            <w:tcW w:w="1080" w:type="dxa"/>
            <w:shd w:val="clear" w:color="auto" w:fill="auto"/>
          </w:tcPr>
          <w:p w14:paraId="12AFA323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150" w:type="dxa"/>
            <w:shd w:val="clear" w:color="auto" w:fill="auto"/>
          </w:tcPr>
          <w:p w14:paraId="12AFA324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</w:tcPr>
          <w:p w14:paraId="12AFA325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927E54" w:rsidRPr="00982752" w14:paraId="12AFA32E" w14:textId="77777777" w:rsidTr="00CA50A0">
        <w:trPr>
          <w:trHeight w:val="55"/>
        </w:trPr>
        <w:tc>
          <w:tcPr>
            <w:tcW w:w="1170" w:type="dxa"/>
            <w:shd w:val="clear" w:color="auto" w:fill="auto"/>
          </w:tcPr>
          <w:p w14:paraId="12AFA327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00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XXXX</w:t>
            </w:r>
          </w:p>
        </w:tc>
        <w:tc>
          <w:tcPr>
            <w:tcW w:w="4770" w:type="dxa"/>
            <w:shd w:val="clear" w:color="auto" w:fill="auto"/>
          </w:tcPr>
          <w:p w14:paraId="12AFA328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วิชาศึกษาทั่วไปเลือก </w:t>
            </w:r>
          </w:p>
          <w:p w14:paraId="12AFA329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General Elective</w:t>
            </w:r>
          </w:p>
        </w:tc>
        <w:tc>
          <w:tcPr>
            <w:tcW w:w="1260" w:type="dxa"/>
            <w:shd w:val="clear" w:color="auto" w:fill="auto"/>
          </w:tcPr>
          <w:p w14:paraId="12AFA32A" w14:textId="77777777" w:rsidR="00927E54" w:rsidRPr="00982752" w:rsidRDefault="00927E54" w:rsidP="00927E54">
            <w:pPr>
              <w:jc w:val="right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3(x-x-x)</w:t>
            </w:r>
          </w:p>
        </w:tc>
        <w:tc>
          <w:tcPr>
            <w:tcW w:w="1080" w:type="dxa"/>
            <w:shd w:val="clear" w:color="auto" w:fill="auto"/>
          </w:tcPr>
          <w:p w14:paraId="12AFA32B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150" w:type="dxa"/>
            <w:shd w:val="clear" w:color="auto" w:fill="auto"/>
          </w:tcPr>
          <w:p w14:paraId="12AFA32C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</w:tcPr>
          <w:p w14:paraId="12AFA32D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927E54" w:rsidRPr="00982752" w14:paraId="12AFA335" w14:textId="77777777" w:rsidTr="00CA50A0">
        <w:trPr>
          <w:trHeight w:val="55"/>
        </w:trPr>
        <w:tc>
          <w:tcPr>
            <w:tcW w:w="1170" w:type="dxa"/>
            <w:shd w:val="clear" w:color="auto" w:fill="auto"/>
          </w:tcPr>
          <w:p w14:paraId="12AFA32F" w14:textId="77777777" w:rsidR="00927E54" w:rsidRPr="00982752" w:rsidRDefault="00927E54" w:rsidP="00927E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4770" w:type="dxa"/>
            <w:shd w:val="clear" w:color="auto" w:fill="auto"/>
          </w:tcPr>
          <w:p w14:paraId="12AFA330" w14:textId="77777777" w:rsidR="00927E54" w:rsidRPr="00982752" w:rsidRDefault="00927E54" w:rsidP="00927E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22</w:t>
            </w:r>
          </w:p>
        </w:tc>
        <w:tc>
          <w:tcPr>
            <w:tcW w:w="1260" w:type="dxa"/>
            <w:shd w:val="clear" w:color="auto" w:fill="auto"/>
          </w:tcPr>
          <w:p w14:paraId="0D352963" w14:textId="77777777" w:rsidR="00927E54" w:rsidRDefault="00927E54" w:rsidP="00927E5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หน่วยกิต</w:t>
            </w:r>
          </w:p>
          <w:p w14:paraId="42763431" w14:textId="77777777" w:rsidR="00982752" w:rsidRDefault="00982752" w:rsidP="00927E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  <w:p w14:paraId="31B751F2" w14:textId="77777777" w:rsidR="00982752" w:rsidRDefault="00982752" w:rsidP="00927E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  <w:p w14:paraId="15BFF7A4" w14:textId="77777777" w:rsidR="00982752" w:rsidRDefault="00982752" w:rsidP="00927E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  <w:p w14:paraId="177C7626" w14:textId="77777777" w:rsidR="00982752" w:rsidRDefault="00982752" w:rsidP="00927E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  <w:p w14:paraId="12AFA331" w14:textId="008C0A86" w:rsidR="00982752" w:rsidRPr="00982752" w:rsidRDefault="00982752" w:rsidP="00927E5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12AFA332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3150" w:type="dxa"/>
            <w:shd w:val="clear" w:color="auto" w:fill="auto"/>
          </w:tcPr>
          <w:p w14:paraId="12AFA333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</w:tcPr>
          <w:p w14:paraId="12AFA334" w14:textId="77777777" w:rsidR="00927E54" w:rsidRPr="00982752" w:rsidRDefault="00927E54" w:rsidP="00927E54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</w:tbl>
    <w:p w14:paraId="12AFA336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lastRenderedPageBreak/>
        <w:t xml:space="preserve">ชั้นปีที่ </w:t>
      </w:r>
      <w:r w:rsidRPr="00982752">
        <w:rPr>
          <w:rFonts w:ascii="TH SarabunPSK" w:eastAsia="Times New Roman" w:hAnsi="TH SarabunPSK" w:cs="TH SarabunPSK"/>
          <w:b/>
          <w:bCs/>
        </w:rPr>
        <w:t>3</w:t>
      </w:r>
    </w:p>
    <w:p w14:paraId="12AFA337" w14:textId="77777777" w:rsidR="00051813" w:rsidRPr="00982752" w:rsidRDefault="00CA50A0" w:rsidP="00051813">
      <w:pPr>
        <w:jc w:val="center"/>
        <w:rPr>
          <w:rFonts w:ascii="TH SarabunPSK" w:eastAsia="Times New Roman" w:hAnsi="TH SarabunPSK" w:cs="TH SarabunPSK"/>
          <w:b/>
          <w:bCs/>
          <w: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t>ภาคการศึกษาต้น</w:t>
      </w:r>
    </w:p>
    <w:p w14:paraId="12AFA338" w14:textId="77777777" w:rsidR="00051813" w:rsidRPr="00982752" w:rsidRDefault="00051813" w:rsidP="00051813">
      <w:pPr>
        <w:rPr>
          <w:rFonts w:ascii="TH SarabunPSK" w:eastAsia="Times New Roman" w:hAnsi="TH SarabunPSK" w:cs="TH SarabunPSK"/>
        </w:rPr>
      </w:pPr>
    </w:p>
    <w:p w14:paraId="12AFA339" w14:textId="77777777" w:rsidR="00CA50A0" w:rsidRPr="00982752" w:rsidRDefault="00CA50A0" w:rsidP="00051813">
      <w:pPr>
        <w:rPr>
          <w:rFonts w:ascii="TH SarabunPSK" w:eastAsia="Times New Roman" w:hAnsi="TH SarabunPSK" w:cs="TH SarabunPSK"/>
        </w:rPr>
      </w:pPr>
    </w:p>
    <w:p w14:paraId="12AFA33A" w14:textId="77777777" w:rsidR="00051813" w:rsidRPr="00982752" w:rsidRDefault="00051813" w:rsidP="00051813">
      <w:pPr>
        <w:rPr>
          <w:rFonts w:ascii="TH SarabunPSK" w:eastAsia="Times New Roman" w:hAnsi="TH SarabunPSK" w:cs="TH SarabunPSK"/>
        </w:rPr>
      </w:pPr>
    </w:p>
    <w:tbl>
      <w:tblPr>
        <w:tblpPr w:leftFromText="180" w:rightFromText="180" w:vertAnchor="page" w:horzAnchor="margin" w:tblpXSpec="center" w:tblpY="2461"/>
        <w:tblW w:w="12687" w:type="dxa"/>
        <w:tblLayout w:type="fixed"/>
        <w:tblLook w:val="04A0" w:firstRow="1" w:lastRow="0" w:firstColumn="1" w:lastColumn="0" w:noHBand="0" w:noVBand="1"/>
      </w:tblPr>
      <w:tblGrid>
        <w:gridCol w:w="1170"/>
        <w:gridCol w:w="4680"/>
        <w:gridCol w:w="1260"/>
        <w:gridCol w:w="1080"/>
        <w:gridCol w:w="2810"/>
        <w:gridCol w:w="1687"/>
      </w:tblGrid>
      <w:tr w:rsidR="00051813" w:rsidRPr="00982752" w14:paraId="12AFA33D" w14:textId="77777777" w:rsidTr="00CA50A0">
        <w:trPr>
          <w:trHeight w:val="329"/>
        </w:trPr>
        <w:tc>
          <w:tcPr>
            <w:tcW w:w="7110" w:type="dxa"/>
            <w:gridSpan w:val="3"/>
            <w:shd w:val="clear" w:color="auto" w:fill="auto"/>
          </w:tcPr>
          <w:p w14:paraId="12AFA33B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เดิม</w:t>
            </w:r>
          </w:p>
        </w:tc>
        <w:tc>
          <w:tcPr>
            <w:tcW w:w="5577" w:type="dxa"/>
            <w:gridSpan w:val="3"/>
            <w:shd w:val="clear" w:color="auto" w:fill="auto"/>
          </w:tcPr>
          <w:p w14:paraId="12AFA33C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</w:rPr>
              <w:t xml:space="preserve">          </w:t>
            </w: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ใหม่</w:t>
            </w:r>
          </w:p>
        </w:tc>
      </w:tr>
      <w:tr w:rsidR="00051813" w:rsidRPr="00982752" w14:paraId="12AFA345" w14:textId="77777777" w:rsidTr="00CA50A0">
        <w:trPr>
          <w:trHeight w:val="519"/>
        </w:trPr>
        <w:tc>
          <w:tcPr>
            <w:tcW w:w="1170" w:type="dxa"/>
            <w:shd w:val="clear" w:color="auto" w:fill="auto"/>
          </w:tcPr>
          <w:p w14:paraId="12AFA33E" w14:textId="77777777" w:rsidR="00051813" w:rsidRPr="00982752" w:rsidRDefault="00051813" w:rsidP="00051813">
            <w:pPr>
              <w:ind w:left="-29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321323</w:t>
            </w:r>
          </w:p>
        </w:tc>
        <w:tc>
          <w:tcPr>
            <w:tcW w:w="4680" w:type="dxa"/>
            <w:shd w:val="clear" w:color="auto" w:fill="auto"/>
          </w:tcPr>
          <w:p w14:paraId="12AFA33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เภสัชเวท</w:t>
            </w:r>
          </w:p>
          <w:p w14:paraId="12AFA340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Pharmacognosy </w:t>
            </w:r>
          </w:p>
        </w:tc>
        <w:tc>
          <w:tcPr>
            <w:tcW w:w="1260" w:type="dxa"/>
            <w:shd w:val="clear" w:color="auto" w:fill="auto"/>
          </w:tcPr>
          <w:p w14:paraId="12AFA341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  <w:tc>
          <w:tcPr>
            <w:tcW w:w="1080" w:type="dxa"/>
            <w:shd w:val="clear" w:color="auto" w:fill="auto"/>
          </w:tcPr>
          <w:p w14:paraId="12AFA342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2810" w:type="dxa"/>
            <w:shd w:val="clear" w:color="auto" w:fill="auto"/>
          </w:tcPr>
          <w:p w14:paraId="12AFA343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687" w:type="dxa"/>
            <w:shd w:val="clear" w:color="auto" w:fill="auto"/>
          </w:tcPr>
          <w:p w14:paraId="12AFA344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4D" w14:textId="77777777" w:rsidTr="00CA50A0">
        <w:trPr>
          <w:trHeight w:val="518"/>
        </w:trPr>
        <w:tc>
          <w:tcPr>
            <w:tcW w:w="1170" w:type="dxa"/>
            <w:shd w:val="clear" w:color="auto" w:fill="auto"/>
          </w:tcPr>
          <w:p w14:paraId="12AFA346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3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31</w:t>
            </w:r>
          </w:p>
        </w:tc>
        <w:tc>
          <w:tcPr>
            <w:tcW w:w="4680" w:type="dxa"/>
            <w:shd w:val="clear" w:color="auto" w:fill="auto"/>
          </w:tcPr>
          <w:p w14:paraId="12AFA347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โภชนาการ</w:t>
            </w:r>
          </w:p>
          <w:p w14:paraId="12AFA348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Nutrition</w:t>
            </w:r>
          </w:p>
        </w:tc>
        <w:tc>
          <w:tcPr>
            <w:tcW w:w="1260" w:type="dxa"/>
            <w:shd w:val="clear" w:color="auto" w:fill="auto"/>
          </w:tcPr>
          <w:p w14:paraId="12AFA349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(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2-0-4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2AFA34A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810" w:type="dxa"/>
            <w:shd w:val="clear" w:color="auto" w:fill="auto"/>
          </w:tcPr>
          <w:p w14:paraId="12AFA34B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687" w:type="dxa"/>
            <w:shd w:val="clear" w:color="auto" w:fill="auto"/>
          </w:tcPr>
          <w:p w14:paraId="12AFA34C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55" w14:textId="77777777" w:rsidTr="00CA50A0">
        <w:trPr>
          <w:trHeight w:val="518"/>
        </w:trPr>
        <w:tc>
          <w:tcPr>
            <w:tcW w:w="1170" w:type="dxa"/>
            <w:shd w:val="clear" w:color="auto" w:fill="auto"/>
          </w:tcPr>
          <w:p w14:paraId="12AFA34E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3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34</w:t>
            </w:r>
          </w:p>
        </w:tc>
        <w:tc>
          <w:tcPr>
            <w:tcW w:w="4680" w:type="dxa"/>
            <w:shd w:val="clear" w:color="auto" w:fill="auto"/>
          </w:tcPr>
          <w:p w14:paraId="12AFA34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เวชศาสตร์ทั่วไป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 1</w:t>
            </w:r>
          </w:p>
          <w:p w14:paraId="12AFA350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General Medicine I</w:t>
            </w:r>
          </w:p>
        </w:tc>
        <w:tc>
          <w:tcPr>
            <w:tcW w:w="1260" w:type="dxa"/>
            <w:shd w:val="clear" w:color="auto" w:fill="auto"/>
          </w:tcPr>
          <w:p w14:paraId="12AFA351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4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(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3-2-7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2AFA352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810" w:type="dxa"/>
            <w:shd w:val="clear" w:color="auto" w:fill="auto"/>
          </w:tcPr>
          <w:p w14:paraId="12AFA353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687" w:type="dxa"/>
            <w:shd w:val="clear" w:color="auto" w:fill="auto"/>
          </w:tcPr>
          <w:p w14:paraId="12AFA354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CA50A0" w:rsidRPr="00982752" w14:paraId="12AFA35C" w14:textId="77777777" w:rsidTr="00CA50A0">
        <w:trPr>
          <w:trHeight w:val="57"/>
        </w:trPr>
        <w:tc>
          <w:tcPr>
            <w:tcW w:w="1170" w:type="dxa"/>
            <w:shd w:val="clear" w:color="auto" w:fill="auto"/>
          </w:tcPr>
          <w:p w14:paraId="12AFA356" w14:textId="77777777" w:rsidR="00CA50A0" w:rsidRPr="00982752" w:rsidRDefault="00CA50A0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321343</w:t>
            </w:r>
          </w:p>
        </w:tc>
        <w:tc>
          <w:tcPr>
            <w:tcW w:w="4680" w:type="dxa"/>
            <w:shd w:val="clear" w:color="auto" w:fill="auto"/>
          </w:tcPr>
          <w:p w14:paraId="12AFA357" w14:textId="77777777" w:rsidR="00CA50A0" w:rsidRPr="00982752" w:rsidRDefault="00CA50A0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เภสัชกรรมแผนไทย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</w:t>
            </w:r>
          </w:p>
          <w:p w14:paraId="12AFA358" w14:textId="77777777" w:rsidR="00CA50A0" w:rsidRPr="00982752" w:rsidRDefault="00CA50A0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Traditional  Pharmacy III</w:t>
            </w:r>
          </w:p>
        </w:tc>
        <w:tc>
          <w:tcPr>
            <w:tcW w:w="1260" w:type="dxa"/>
            <w:shd w:val="clear" w:color="auto" w:fill="auto"/>
          </w:tcPr>
          <w:p w14:paraId="12AFA359" w14:textId="77777777" w:rsidR="00CA50A0" w:rsidRPr="00982752" w:rsidRDefault="00CA50A0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  <w:tc>
          <w:tcPr>
            <w:tcW w:w="5577" w:type="dxa"/>
            <w:gridSpan w:val="3"/>
            <w:shd w:val="clear" w:color="auto" w:fill="auto"/>
          </w:tcPr>
          <w:p w14:paraId="12AFA35A" w14:textId="77777777" w:rsidR="00CA50A0" w:rsidRPr="00982752" w:rsidRDefault="00CA50A0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คงเดิม</w:t>
            </w:r>
          </w:p>
          <w:p w14:paraId="12AFA35B" w14:textId="77777777" w:rsidR="00CA50A0" w:rsidRPr="00982752" w:rsidRDefault="00CA50A0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64" w14:textId="77777777" w:rsidTr="00CA50A0">
        <w:trPr>
          <w:trHeight w:val="57"/>
        </w:trPr>
        <w:tc>
          <w:tcPr>
            <w:tcW w:w="1170" w:type="dxa"/>
            <w:shd w:val="clear" w:color="auto" w:fill="auto"/>
          </w:tcPr>
          <w:p w14:paraId="12AFA35D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321353</w:t>
            </w:r>
          </w:p>
        </w:tc>
        <w:tc>
          <w:tcPr>
            <w:tcW w:w="4680" w:type="dxa"/>
            <w:shd w:val="clear" w:color="auto" w:fill="auto"/>
          </w:tcPr>
          <w:p w14:paraId="12AFA35E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เวชกรรมแผนไทย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</w:t>
            </w:r>
          </w:p>
          <w:p w14:paraId="12AFA35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Traditional Medicine III</w:t>
            </w:r>
          </w:p>
        </w:tc>
        <w:tc>
          <w:tcPr>
            <w:tcW w:w="1260" w:type="dxa"/>
            <w:shd w:val="clear" w:color="auto" w:fill="auto"/>
          </w:tcPr>
          <w:p w14:paraId="12AFA360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  <w:tc>
          <w:tcPr>
            <w:tcW w:w="1080" w:type="dxa"/>
            <w:shd w:val="clear" w:color="auto" w:fill="auto"/>
          </w:tcPr>
          <w:p w14:paraId="12AFA361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810" w:type="dxa"/>
            <w:shd w:val="clear" w:color="auto" w:fill="auto"/>
          </w:tcPr>
          <w:p w14:paraId="12AFA362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687" w:type="dxa"/>
            <w:shd w:val="clear" w:color="auto" w:fill="auto"/>
          </w:tcPr>
          <w:p w14:paraId="12AFA363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6C" w14:textId="77777777" w:rsidTr="00CA50A0">
        <w:trPr>
          <w:trHeight w:val="57"/>
        </w:trPr>
        <w:tc>
          <w:tcPr>
            <w:tcW w:w="1170" w:type="dxa"/>
            <w:shd w:val="clear" w:color="auto" w:fill="auto"/>
          </w:tcPr>
          <w:p w14:paraId="12AFA365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321363</w:t>
            </w:r>
          </w:p>
        </w:tc>
        <w:tc>
          <w:tcPr>
            <w:tcW w:w="4680" w:type="dxa"/>
            <w:shd w:val="clear" w:color="auto" w:fill="auto"/>
          </w:tcPr>
          <w:p w14:paraId="12AFA366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หัตถเวชกรรมแผนไทย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</w:t>
            </w:r>
          </w:p>
          <w:p w14:paraId="12AFA367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Traditional Therapeutic Massage III</w:t>
            </w:r>
          </w:p>
        </w:tc>
        <w:tc>
          <w:tcPr>
            <w:tcW w:w="1260" w:type="dxa"/>
            <w:shd w:val="clear" w:color="auto" w:fill="auto"/>
          </w:tcPr>
          <w:p w14:paraId="12AFA368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  <w:tc>
          <w:tcPr>
            <w:tcW w:w="1080" w:type="dxa"/>
            <w:shd w:val="clear" w:color="auto" w:fill="auto"/>
          </w:tcPr>
          <w:p w14:paraId="12AFA369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2810" w:type="dxa"/>
            <w:shd w:val="clear" w:color="auto" w:fill="auto"/>
          </w:tcPr>
          <w:p w14:paraId="12AFA36A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687" w:type="dxa"/>
            <w:shd w:val="clear" w:color="auto" w:fill="auto"/>
          </w:tcPr>
          <w:p w14:paraId="12AFA36B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74" w14:textId="77777777" w:rsidTr="00CA50A0">
        <w:trPr>
          <w:trHeight w:val="57"/>
        </w:trPr>
        <w:tc>
          <w:tcPr>
            <w:tcW w:w="1170" w:type="dxa"/>
            <w:shd w:val="clear" w:color="auto" w:fill="auto"/>
          </w:tcPr>
          <w:p w14:paraId="12AFA36D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</w:rPr>
              <w:t>321371</w:t>
            </w:r>
          </w:p>
        </w:tc>
        <w:tc>
          <w:tcPr>
            <w:tcW w:w="4680" w:type="dxa"/>
            <w:shd w:val="clear" w:color="auto" w:fill="auto"/>
          </w:tcPr>
          <w:p w14:paraId="12AFA36E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  <w:cs/>
              </w:rPr>
              <w:t>การผดุงครรภ์</w:t>
            </w:r>
          </w:p>
          <w:p w14:paraId="12AFA36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s/>
              </w:rPr>
            </w:pPr>
            <w:r w:rsidRPr="00982752">
              <w:rPr>
                <w:rFonts w:ascii="TH SarabunPSK" w:eastAsia="Times New Roman" w:hAnsi="TH SarabunPSK" w:cs="TH SarabunPSK"/>
              </w:rPr>
              <w:t>Midwifery</w:t>
            </w:r>
          </w:p>
        </w:tc>
        <w:tc>
          <w:tcPr>
            <w:tcW w:w="1260" w:type="dxa"/>
            <w:shd w:val="clear" w:color="auto" w:fill="auto"/>
          </w:tcPr>
          <w:p w14:paraId="12AFA370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</w:rPr>
              <w:t>2(2-0-4)</w:t>
            </w:r>
          </w:p>
        </w:tc>
        <w:tc>
          <w:tcPr>
            <w:tcW w:w="1080" w:type="dxa"/>
            <w:shd w:val="clear" w:color="auto" w:fill="auto"/>
          </w:tcPr>
          <w:p w14:paraId="12AFA371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10" w:type="dxa"/>
            <w:shd w:val="clear" w:color="auto" w:fill="auto"/>
          </w:tcPr>
          <w:p w14:paraId="12AFA372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687" w:type="dxa"/>
            <w:shd w:val="clear" w:color="auto" w:fill="auto"/>
          </w:tcPr>
          <w:p w14:paraId="12AFA373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CA50A0" w:rsidRPr="00982752" w14:paraId="12AFA37B" w14:textId="77777777" w:rsidTr="00CA50A0">
        <w:trPr>
          <w:trHeight w:val="57"/>
        </w:trPr>
        <w:tc>
          <w:tcPr>
            <w:tcW w:w="1170" w:type="dxa"/>
            <w:shd w:val="clear" w:color="auto" w:fill="auto"/>
          </w:tcPr>
          <w:p w14:paraId="12AFA375" w14:textId="77777777" w:rsidR="00CA50A0" w:rsidRPr="00982752" w:rsidRDefault="00CA50A0" w:rsidP="00B4502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4680" w:type="dxa"/>
            <w:shd w:val="clear" w:color="auto" w:fill="auto"/>
          </w:tcPr>
          <w:p w14:paraId="12AFA376" w14:textId="77777777" w:rsidR="00CA50A0" w:rsidRPr="00982752" w:rsidRDefault="00CA50A0" w:rsidP="00B4502F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14:paraId="12AFA377" w14:textId="77777777" w:rsidR="00CA50A0" w:rsidRPr="00982752" w:rsidRDefault="00CA50A0" w:rsidP="00B4502F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1080" w:type="dxa"/>
            <w:shd w:val="clear" w:color="auto" w:fill="auto"/>
          </w:tcPr>
          <w:p w14:paraId="12AFA378" w14:textId="77777777" w:rsidR="00CA50A0" w:rsidRPr="00982752" w:rsidRDefault="00CA50A0" w:rsidP="00051813">
            <w:pPr>
              <w:jc w:val="both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10" w:type="dxa"/>
            <w:shd w:val="clear" w:color="auto" w:fill="auto"/>
          </w:tcPr>
          <w:p w14:paraId="12AFA379" w14:textId="77777777" w:rsidR="00CA50A0" w:rsidRPr="00982752" w:rsidRDefault="00CA50A0" w:rsidP="00051813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687" w:type="dxa"/>
            <w:shd w:val="clear" w:color="auto" w:fill="auto"/>
          </w:tcPr>
          <w:p w14:paraId="12AFA37A" w14:textId="77777777" w:rsidR="00CA50A0" w:rsidRPr="00982752" w:rsidRDefault="00CA50A0" w:rsidP="00051813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</w:tbl>
    <w:p w14:paraId="12AFA37C" w14:textId="77777777" w:rsidR="00CA50A0" w:rsidRPr="00982752" w:rsidRDefault="00CA50A0">
      <w:pPr>
        <w:spacing w:after="160" w:line="259" w:lineRule="auto"/>
        <w:rPr>
          <w:rFonts w:ascii="TH SarabunPSK" w:eastAsia="Times New Roman" w:hAnsi="TH SarabunPSK" w:cs="TH SarabunPSK"/>
          <w:cs/>
        </w:rPr>
      </w:pPr>
      <w:r w:rsidRPr="00982752">
        <w:rPr>
          <w:rFonts w:ascii="TH SarabunPSK" w:eastAsia="Times New Roman" w:hAnsi="TH SarabunPSK" w:cs="TH SarabunPSK"/>
          <w:cs/>
        </w:rPr>
        <w:br w:type="page"/>
      </w:r>
    </w:p>
    <w:p w14:paraId="12AFA37D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lastRenderedPageBreak/>
        <w:t xml:space="preserve">ชั้นปีที่ </w:t>
      </w:r>
      <w:r w:rsidRPr="00982752">
        <w:rPr>
          <w:rFonts w:ascii="TH SarabunPSK" w:eastAsia="Times New Roman" w:hAnsi="TH SarabunPSK" w:cs="TH SarabunPSK"/>
          <w:b/>
          <w:bCs/>
        </w:rPr>
        <w:t>3</w:t>
      </w:r>
    </w:p>
    <w:p w14:paraId="12AFA37E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t>ภาคการศึกษา</w:t>
      </w:r>
      <w:r w:rsidR="00CA50A0" w:rsidRPr="00982752">
        <w:rPr>
          <w:rFonts w:ascii="TH SarabunPSK" w:eastAsia="Times New Roman" w:hAnsi="TH SarabunPSK" w:cs="TH SarabunPSK"/>
          <w:b/>
          <w:bCs/>
          <w:cs/>
        </w:rPr>
        <w:t>ปลาย</w:t>
      </w:r>
    </w:p>
    <w:p w14:paraId="12AFA37F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</w:p>
    <w:tbl>
      <w:tblPr>
        <w:tblW w:w="12245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170"/>
        <w:gridCol w:w="4770"/>
        <w:gridCol w:w="1260"/>
        <w:gridCol w:w="1080"/>
        <w:gridCol w:w="2790"/>
        <w:gridCol w:w="1175"/>
      </w:tblGrid>
      <w:tr w:rsidR="00051813" w:rsidRPr="00982752" w14:paraId="12AFA382" w14:textId="77777777" w:rsidTr="00CA50A0">
        <w:tc>
          <w:tcPr>
            <w:tcW w:w="7200" w:type="dxa"/>
            <w:gridSpan w:val="3"/>
            <w:shd w:val="clear" w:color="auto" w:fill="auto"/>
          </w:tcPr>
          <w:p w14:paraId="12AFA380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เดิม</w:t>
            </w:r>
          </w:p>
        </w:tc>
        <w:tc>
          <w:tcPr>
            <w:tcW w:w="5045" w:type="dxa"/>
            <w:gridSpan w:val="3"/>
            <w:shd w:val="clear" w:color="auto" w:fill="auto"/>
          </w:tcPr>
          <w:p w14:paraId="12AFA381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ใหม่</w:t>
            </w:r>
          </w:p>
        </w:tc>
      </w:tr>
      <w:tr w:rsidR="00051813" w:rsidRPr="00982752" w14:paraId="12AFA38A" w14:textId="77777777" w:rsidTr="00CA50A0">
        <w:trPr>
          <w:trHeight w:val="58"/>
        </w:trPr>
        <w:tc>
          <w:tcPr>
            <w:tcW w:w="1170" w:type="dxa"/>
            <w:shd w:val="clear" w:color="auto" w:fill="auto"/>
          </w:tcPr>
          <w:p w14:paraId="12AFA383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247111</w:t>
            </w:r>
          </w:p>
        </w:tc>
        <w:tc>
          <w:tcPr>
            <w:tcW w:w="4770" w:type="dxa"/>
            <w:shd w:val="clear" w:color="auto" w:fill="auto"/>
          </w:tcPr>
          <w:p w14:paraId="12AFA384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ชีวสถิติ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ab/>
              <w:t xml:space="preserve">                                                  </w:t>
            </w:r>
          </w:p>
          <w:p w14:paraId="12AFA385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Biostatistics</w:t>
            </w:r>
          </w:p>
        </w:tc>
        <w:tc>
          <w:tcPr>
            <w:tcW w:w="1260" w:type="dxa"/>
            <w:shd w:val="clear" w:color="auto" w:fill="auto"/>
          </w:tcPr>
          <w:p w14:paraId="12AFA386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  <w:tc>
          <w:tcPr>
            <w:tcW w:w="1080" w:type="dxa"/>
            <w:shd w:val="clear" w:color="auto" w:fill="auto"/>
          </w:tcPr>
          <w:p w14:paraId="12AFA387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790" w:type="dxa"/>
            <w:shd w:val="clear" w:color="auto" w:fill="auto"/>
          </w:tcPr>
          <w:p w14:paraId="12AFA388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175" w:type="dxa"/>
            <w:shd w:val="clear" w:color="auto" w:fill="auto"/>
          </w:tcPr>
          <w:p w14:paraId="12AFA389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92" w14:textId="77777777" w:rsidTr="00CA50A0">
        <w:trPr>
          <w:trHeight w:val="58"/>
        </w:trPr>
        <w:tc>
          <w:tcPr>
            <w:tcW w:w="1170" w:type="dxa"/>
            <w:shd w:val="clear" w:color="auto" w:fill="auto"/>
          </w:tcPr>
          <w:p w14:paraId="12AFA38B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321335</w:t>
            </w:r>
          </w:p>
        </w:tc>
        <w:tc>
          <w:tcPr>
            <w:tcW w:w="4770" w:type="dxa"/>
            <w:shd w:val="clear" w:color="auto" w:fill="auto"/>
          </w:tcPr>
          <w:p w14:paraId="12AFA38C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เวชศาสตร์ทั่วไป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2 </w:t>
            </w:r>
          </w:p>
          <w:p w14:paraId="12AFA38D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General Medicine II</w:t>
            </w:r>
          </w:p>
        </w:tc>
        <w:tc>
          <w:tcPr>
            <w:tcW w:w="1260" w:type="dxa"/>
            <w:shd w:val="clear" w:color="auto" w:fill="auto"/>
          </w:tcPr>
          <w:p w14:paraId="12AFA38E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4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(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3-2-7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2AFA38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790" w:type="dxa"/>
            <w:shd w:val="clear" w:color="auto" w:fill="auto"/>
          </w:tcPr>
          <w:p w14:paraId="12AFA390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175" w:type="dxa"/>
            <w:shd w:val="clear" w:color="auto" w:fill="auto"/>
          </w:tcPr>
          <w:p w14:paraId="12AFA391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</w:tr>
      <w:tr w:rsidR="00051813" w:rsidRPr="00982752" w14:paraId="12AFA39B" w14:textId="77777777" w:rsidTr="00CA50A0">
        <w:trPr>
          <w:trHeight w:val="58"/>
        </w:trPr>
        <w:tc>
          <w:tcPr>
            <w:tcW w:w="1170" w:type="dxa"/>
            <w:shd w:val="clear" w:color="auto" w:fill="auto"/>
          </w:tcPr>
          <w:p w14:paraId="12AFA393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321344</w:t>
            </w:r>
          </w:p>
          <w:p w14:paraId="12AFA394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4770" w:type="dxa"/>
            <w:shd w:val="clear" w:color="auto" w:fill="auto"/>
          </w:tcPr>
          <w:p w14:paraId="12AFA395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เภสัชกรรมแผนไทย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4</w:t>
            </w:r>
          </w:p>
          <w:p w14:paraId="12AFA396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Traditional  Pharmacy IV</w:t>
            </w:r>
          </w:p>
        </w:tc>
        <w:tc>
          <w:tcPr>
            <w:tcW w:w="1260" w:type="dxa"/>
            <w:shd w:val="clear" w:color="auto" w:fill="auto"/>
          </w:tcPr>
          <w:p w14:paraId="12AFA397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  <w:tc>
          <w:tcPr>
            <w:tcW w:w="1080" w:type="dxa"/>
            <w:shd w:val="clear" w:color="auto" w:fill="auto"/>
          </w:tcPr>
          <w:p w14:paraId="12AFA398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12AFA399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175" w:type="dxa"/>
            <w:shd w:val="clear" w:color="auto" w:fill="auto"/>
          </w:tcPr>
          <w:p w14:paraId="12AFA39A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A3" w14:textId="77777777" w:rsidTr="00CA50A0">
        <w:trPr>
          <w:trHeight w:val="58"/>
        </w:trPr>
        <w:tc>
          <w:tcPr>
            <w:tcW w:w="1170" w:type="dxa"/>
            <w:shd w:val="clear" w:color="auto" w:fill="auto"/>
          </w:tcPr>
          <w:p w14:paraId="12AFA39C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321354</w:t>
            </w:r>
          </w:p>
          <w:p w14:paraId="12AFA39D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4770" w:type="dxa"/>
            <w:shd w:val="clear" w:color="auto" w:fill="auto"/>
          </w:tcPr>
          <w:p w14:paraId="12AFA39E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เวชกรรมแผนไทย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4</w:t>
            </w:r>
          </w:p>
          <w:p w14:paraId="12AFA39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Traditional Medicine IV</w:t>
            </w:r>
          </w:p>
        </w:tc>
        <w:tc>
          <w:tcPr>
            <w:tcW w:w="1260" w:type="dxa"/>
            <w:shd w:val="clear" w:color="auto" w:fill="auto"/>
          </w:tcPr>
          <w:p w14:paraId="12AFA3A0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  <w:tc>
          <w:tcPr>
            <w:tcW w:w="5045" w:type="dxa"/>
            <w:gridSpan w:val="3"/>
            <w:shd w:val="clear" w:color="auto" w:fill="auto"/>
          </w:tcPr>
          <w:p w14:paraId="12AFA3A1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คงเดิม</w:t>
            </w:r>
          </w:p>
          <w:p w14:paraId="12AFA3A2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AC" w14:textId="77777777" w:rsidTr="00CA50A0">
        <w:trPr>
          <w:trHeight w:val="58"/>
        </w:trPr>
        <w:tc>
          <w:tcPr>
            <w:tcW w:w="1170" w:type="dxa"/>
            <w:shd w:val="clear" w:color="auto" w:fill="auto"/>
          </w:tcPr>
          <w:p w14:paraId="12AFA3A4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321364</w:t>
            </w:r>
          </w:p>
          <w:p w14:paraId="12AFA3A5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4770" w:type="dxa"/>
            <w:shd w:val="clear" w:color="auto" w:fill="auto"/>
          </w:tcPr>
          <w:p w14:paraId="12AFA3A6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หัตถเวชกรรมแผนไทย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4</w:t>
            </w:r>
          </w:p>
          <w:p w14:paraId="12AFA3A7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Thai Traditional Therapeutic Massage IV</w:t>
            </w:r>
          </w:p>
        </w:tc>
        <w:tc>
          <w:tcPr>
            <w:tcW w:w="1260" w:type="dxa"/>
            <w:shd w:val="clear" w:color="auto" w:fill="auto"/>
          </w:tcPr>
          <w:p w14:paraId="12AFA3A8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  <w:tc>
          <w:tcPr>
            <w:tcW w:w="1080" w:type="dxa"/>
            <w:shd w:val="clear" w:color="auto" w:fill="auto"/>
          </w:tcPr>
          <w:p w14:paraId="12AFA3A9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790" w:type="dxa"/>
            <w:shd w:val="clear" w:color="auto" w:fill="auto"/>
          </w:tcPr>
          <w:p w14:paraId="12AFA3AA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</w:p>
        </w:tc>
        <w:tc>
          <w:tcPr>
            <w:tcW w:w="1175" w:type="dxa"/>
            <w:shd w:val="clear" w:color="auto" w:fill="auto"/>
          </w:tcPr>
          <w:p w14:paraId="12AFA3AB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B4" w14:textId="77777777" w:rsidTr="00CA50A0">
        <w:trPr>
          <w:trHeight w:val="58"/>
        </w:trPr>
        <w:tc>
          <w:tcPr>
            <w:tcW w:w="1170" w:type="dxa"/>
            <w:shd w:val="clear" w:color="auto" w:fill="auto"/>
          </w:tcPr>
          <w:p w14:paraId="12AFA3AD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</w:rPr>
              <w:t>321381</w:t>
            </w:r>
          </w:p>
        </w:tc>
        <w:tc>
          <w:tcPr>
            <w:tcW w:w="4770" w:type="dxa"/>
            <w:shd w:val="clear" w:color="auto" w:fill="auto"/>
          </w:tcPr>
          <w:p w14:paraId="12AFA3AE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  <w:cs/>
              </w:rPr>
              <w:t>ฝึกปฏิบัติการผดุงครรภ์</w:t>
            </w:r>
          </w:p>
          <w:p w14:paraId="12AFA3A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</w:rPr>
              <w:t xml:space="preserve">Practice in Midwifery </w:t>
            </w:r>
          </w:p>
        </w:tc>
        <w:tc>
          <w:tcPr>
            <w:tcW w:w="1260" w:type="dxa"/>
            <w:shd w:val="clear" w:color="auto" w:fill="auto"/>
          </w:tcPr>
          <w:p w14:paraId="12AFA3B0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</w:rPr>
              <w:t>2(0-8-4)</w:t>
            </w:r>
          </w:p>
        </w:tc>
        <w:tc>
          <w:tcPr>
            <w:tcW w:w="1080" w:type="dxa"/>
            <w:shd w:val="clear" w:color="auto" w:fill="auto"/>
          </w:tcPr>
          <w:p w14:paraId="12AFA3B1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790" w:type="dxa"/>
            <w:shd w:val="clear" w:color="auto" w:fill="auto"/>
          </w:tcPr>
          <w:p w14:paraId="12AFA3B2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75" w:type="dxa"/>
            <w:shd w:val="clear" w:color="auto" w:fill="auto"/>
          </w:tcPr>
          <w:p w14:paraId="12AFA3B3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051813" w:rsidRPr="00982752" w14:paraId="12AFA3BC" w14:textId="77777777" w:rsidTr="00CA50A0">
        <w:trPr>
          <w:trHeight w:val="58"/>
        </w:trPr>
        <w:tc>
          <w:tcPr>
            <w:tcW w:w="1170" w:type="dxa"/>
            <w:shd w:val="clear" w:color="auto" w:fill="auto"/>
          </w:tcPr>
          <w:p w14:paraId="12AFA3B5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322302</w:t>
            </w:r>
          </w:p>
        </w:tc>
        <w:tc>
          <w:tcPr>
            <w:tcW w:w="4770" w:type="dxa"/>
            <w:shd w:val="clear" w:color="auto" w:fill="auto"/>
          </w:tcPr>
          <w:p w14:paraId="12AFA3B6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หลักเภสัชวิทยาทางการแพทย์                                                    </w:t>
            </w:r>
          </w:p>
          <w:p w14:paraId="12AFA3B7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Principles of Medical Pharmacology</w:t>
            </w:r>
          </w:p>
        </w:tc>
        <w:tc>
          <w:tcPr>
            <w:tcW w:w="1260" w:type="dxa"/>
            <w:shd w:val="clear" w:color="auto" w:fill="auto"/>
          </w:tcPr>
          <w:p w14:paraId="12AFA3B8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(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1-4-4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2AFA3B9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790" w:type="dxa"/>
            <w:shd w:val="clear" w:color="auto" w:fill="auto"/>
          </w:tcPr>
          <w:p w14:paraId="12AFA3BA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175" w:type="dxa"/>
            <w:shd w:val="clear" w:color="auto" w:fill="auto"/>
          </w:tcPr>
          <w:p w14:paraId="12AFA3BB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CA50A0" w:rsidRPr="00982752" w14:paraId="12AFA3C3" w14:textId="77777777" w:rsidTr="00CA50A0">
        <w:trPr>
          <w:trHeight w:val="58"/>
        </w:trPr>
        <w:tc>
          <w:tcPr>
            <w:tcW w:w="1170" w:type="dxa"/>
            <w:shd w:val="clear" w:color="auto" w:fill="auto"/>
          </w:tcPr>
          <w:p w14:paraId="12AFA3BD" w14:textId="77777777" w:rsidR="00CA50A0" w:rsidRPr="00982752" w:rsidRDefault="00CA50A0" w:rsidP="00CA50A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4770" w:type="dxa"/>
            <w:shd w:val="clear" w:color="auto" w:fill="auto"/>
          </w:tcPr>
          <w:p w14:paraId="12AFA3BE" w14:textId="77777777" w:rsidR="00CA50A0" w:rsidRPr="00982752" w:rsidRDefault="00CA50A0" w:rsidP="00CA50A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  <w:tc>
          <w:tcPr>
            <w:tcW w:w="1260" w:type="dxa"/>
            <w:shd w:val="clear" w:color="auto" w:fill="auto"/>
          </w:tcPr>
          <w:p w14:paraId="12AFA3BF" w14:textId="77777777" w:rsidR="00CA50A0" w:rsidRPr="00982752" w:rsidRDefault="00CA50A0" w:rsidP="00CA50A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1080" w:type="dxa"/>
            <w:shd w:val="clear" w:color="auto" w:fill="auto"/>
          </w:tcPr>
          <w:p w14:paraId="12AFA3C0" w14:textId="77777777" w:rsidR="00CA50A0" w:rsidRPr="00982752" w:rsidRDefault="00CA50A0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790" w:type="dxa"/>
            <w:shd w:val="clear" w:color="auto" w:fill="auto"/>
          </w:tcPr>
          <w:p w14:paraId="12AFA3C1" w14:textId="77777777" w:rsidR="00CA50A0" w:rsidRPr="00982752" w:rsidRDefault="00CA50A0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175" w:type="dxa"/>
            <w:shd w:val="clear" w:color="auto" w:fill="auto"/>
          </w:tcPr>
          <w:p w14:paraId="12AFA3C2" w14:textId="77777777" w:rsidR="00CA50A0" w:rsidRPr="00982752" w:rsidRDefault="00CA50A0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</w:tbl>
    <w:p w14:paraId="12AFA3C4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</w:p>
    <w:p w14:paraId="12AFA3C5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</w:p>
    <w:p w14:paraId="12AFA3C6" w14:textId="77777777" w:rsidR="00CA50A0" w:rsidRPr="00982752" w:rsidRDefault="00CA50A0">
      <w:pPr>
        <w:spacing w:after="160" w:line="259" w:lineRule="auto"/>
        <w:rPr>
          <w:rFonts w:ascii="TH SarabunPSK" w:eastAsia="Times New Roman" w:hAnsi="TH SarabunPSK" w:cs="TH SarabunPSK"/>
          <w:b/>
          <w:bCs/>
          <w: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br w:type="page"/>
      </w:r>
    </w:p>
    <w:p w14:paraId="12AFA3C7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lastRenderedPageBreak/>
        <w:t xml:space="preserve">ชั้นปีที่ </w:t>
      </w:r>
      <w:r w:rsidRPr="00982752">
        <w:rPr>
          <w:rFonts w:ascii="TH SarabunPSK" w:eastAsia="Times New Roman" w:hAnsi="TH SarabunPSK" w:cs="TH SarabunPSK"/>
          <w:b/>
          <w:bCs/>
        </w:rPr>
        <w:t>4</w:t>
      </w:r>
    </w:p>
    <w:p w14:paraId="12AFA3C8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t>ภาคการศึกษา</w:t>
      </w:r>
      <w:r w:rsidR="00CA50A0" w:rsidRPr="00982752">
        <w:rPr>
          <w:rFonts w:ascii="TH SarabunPSK" w:eastAsia="Times New Roman" w:hAnsi="TH SarabunPSK" w:cs="TH SarabunPSK"/>
          <w:b/>
          <w:bCs/>
          <w:cs/>
        </w:rPr>
        <w:t>ต้น</w:t>
      </w:r>
    </w:p>
    <w:p w14:paraId="12AFA3C9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</w:p>
    <w:tbl>
      <w:tblPr>
        <w:tblW w:w="12240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1080"/>
        <w:gridCol w:w="4770"/>
        <w:gridCol w:w="1350"/>
        <w:gridCol w:w="990"/>
        <w:gridCol w:w="2880"/>
        <w:gridCol w:w="1170"/>
      </w:tblGrid>
      <w:tr w:rsidR="00051813" w:rsidRPr="00982752" w14:paraId="12AFA3CC" w14:textId="77777777" w:rsidTr="00CA50A0">
        <w:tc>
          <w:tcPr>
            <w:tcW w:w="7200" w:type="dxa"/>
            <w:gridSpan w:val="3"/>
            <w:shd w:val="clear" w:color="auto" w:fill="auto"/>
          </w:tcPr>
          <w:p w14:paraId="12AFA3CA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เดิม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12AFA3CB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ใหม่</w:t>
            </w:r>
          </w:p>
        </w:tc>
      </w:tr>
      <w:tr w:rsidR="00051813" w:rsidRPr="00982752" w14:paraId="12AFA3D4" w14:textId="77777777" w:rsidTr="00CA50A0">
        <w:trPr>
          <w:trHeight w:val="521"/>
        </w:trPr>
        <w:tc>
          <w:tcPr>
            <w:tcW w:w="1080" w:type="dxa"/>
            <w:shd w:val="clear" w:color="auto" w:fill="auto"/>
          </w:tcPr>
          <w:p w14:paraId="12AFA3CD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321412</w:t>
            </w:r>
          </w:p>
        </w:tc>
        <w:tc>
          <w:tcPr>
            <w:tcW w:w="4770" w:type="dxa"/>
            <w:shd w:val="clear" w:color="auto" w:fill="auto"/>
          </w:tcPr>
          <w:p w14:paraId="12AFA3CE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ระเบียบวิธีวิจัย</w:t>
            </w:r>
          </w:p>
          <w:p w14:paraId="12AFA3C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Research Methodology</w:t>
            </w:r>
          </w:p>
        </w:tc>
        <w:tc>
          <w:tcPr>
            <w:tcW w:w="1350" w:type="dxa"/>
            <w:shd w:val="clear" w:color="auto" w:fill="auto"/>
          </w:tcPr>
          <w:p w14:paraId="12AFA3D0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3(2-2-5)</w:t>
            </w:r>
          </w:p>
        </w:tc>
        <w:tc>
          <w:tcPr>
            <w:tcW w:w="990" w:type="dxa"/>
            <w:shd w:val="clear" w:color="auto" w:fill="auto"/>
          </w:tcPr>
          <w:p w14:paraId="12AFA3D1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880" w:type="dxa"/>
            <w:shd w:val="clear" w:color="auto" w:fill="auto"/>
          </w:tcPr>
          <w:p w14:paraId="12AFA3D2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14:paraId="12AFA3D3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DC" w14:textId="77777777" w:rsidTr="00CA50A0">
        <w:trPr>
          <w:trHeight w:val="520"/>
        </w:trPr>
        <w:tc>
          <w:tcPr>
            <w:tcW w:w="1080" w:type="dxa"/>
            <w:shd w:val="clear" w:color="auto" w:fill="auto"/>
          </w:tcPr>
          <w:p w14:paraId="12AFA3D5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321482</w:t>
            </w:r>
          </w:p>
        </w:tc>
        <w:tc>
          <w:tcPr>
            <w:tcW w:w="4770" w:type="dxa"/>
            <w:shd w:val="clear" w:color="auto" w:fill="auto"/>
          </w:tcPr>
          <w:p w14:paraId="12AFA3D6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ฝึกปฏิบัติเวชกรรมแผนไทย</w:t>
            </w:r>
          </w:p>
          <w:p w14:paraId="12AFA3D7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Practice in Thai Traditional Medicine</w:t>
            </w:r>
          </w:p>
        </w:tc>
        <w:tc>
          <w:tcPr>
            <w:tcW w:w="1350" w:type="dxa"/>
            <w:shd w:val="clear" w:color="auto" w:fill="auto"/>
          </w:tcPr>
          <w:p w14:paraId="12AFA3D8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4(0-16-8)</w:t>
            </w:r>
          </w:p>
        </w:tc>
        <w:tc>
          <w:tcPr>
            <w:tcW w:w="990" w:type="dxa"/>
            <w:shd w:val="clear" w:color="auto" w:fill="auto"/>
          </w:tcPr>
          <w:p w14:paraId="12AFA3D9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880" w:type="dxa"/>
            <w:shd w:val="clear" w:color="auto" w:fill="auto"/>
          </w:tcPr>
          <w:p w14:paraId="12AFA3DA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14:paraId="12AFA3DB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E2" w14:textId="77777777" w:rsidTr="00CA50A0">
        <w:trPr>
          <w:trHeight w:val="520"/>
        </w:trPr>
        <w:tc>
          <w:tcPr>
            <w:tcW w:w="1080" w:type="dxa"/>
            <w:shd w:val="clear" w:color="auto" w:fill="auto"/>
          </w:tcPr>
          <w:p w14:paraId="12AFA3DD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321483</w:t>
            </w:r>
          </w:p>
        </w:tc>
        <w:tc>
          <w:tcPr>
            <w:tcW w:w="4770" w:type="dxa"/>
            <w:shd w:val="clear" w:color="auto" w:fill="auto"/>
          </w:tcPr>
          <w:p w14:paraId="12AFA3DE" w14:textId="77777777" w:rsidR="00051813" w:rsidRPr="00982752" w:rsidRDefault="00051813" w:rsidP="00051813">
            <w:pPr>
              <w:ind w:right="-1100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ฝึกปฏิบัติเภสัชกรรมแผนไทย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                              </w:t>
            </w:r>
          </w:p>
          <w:p w14:paraId="12AFA3DF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Practice in Thai Traditional  Pharmacy</w:t>
            </w:r>
          </w:p>
        </w:tc>
        <w:tc>
          <w:tcPr>
            <w:tcW w:w="1350" w:type="dxa"/>
            <w:shd w:val="clear" w:color="auto" w:fill="auto"/>
          </w:tcPr>
          <w:p w14:paraId="12AFA3E0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4(0-16-8)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12AFA3E1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E8" w14:textId="77777777" w:rsidTr="00CA50A0">
        <w:trPr>
          <w:trHeight w:val="58"/>
        </w:trPr>
        <w:tc>
          <w:tcPr>
            <w:tcW w:w="1080" w:type="dxa"/>
            <w:shd w:val="clear" w:color="auto" w:fill="auto"/>
          </w:tcPr>
          <w:p w14:paraId="12AFA3E3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321484    </w:t>
            </w:r>
          </w:p>
        </w:tc>
        <w:tc>
          <w:tcPr>
            <w:tcW w:w="4770" w:type="dxa"/>
            <w:shd w:val="clear" w:color="auto" w:fill="auto"/>
          </w:tcPr>
          <w:p w14:paraId="12AFA3E4" w14:textId="77777777" w:rsidR="00051813" w:rsidRPr="00982752" w:rsidRDefault="00051813" w:rsidP="00051813">
            <w:pPr>
              <w:tabs>
                <w:tab w:val="left" w:pos="328"/>
              </w:tabs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spacing w:val="-6"/>
                <w:cs/>
              </w:rPr>
              <w:t xml:space="preserve">ฝึกปฏิบัติหัตถเวชกรรมแผนไทย        </w:t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spacing w:val="-6"/>
                <w:cs/>
              </w:rPr>
              <w:br/>
            </w:r>
            <w:r w:rsidRPr="00982752">
              <w:rPr>
                <w:rFonts w:ascii="TH SarabunPSK" w:eastAsia="Times New Roman" w:hAnsi="TH SarabunPSK" w:cs="TH SarabunPSK"/>
                <w:color w:val="000000" w:themeColor="text1"/>
                <w:spacing w:val="-6"/>
              </w:rPr>
              <w:t>Practice in Thai Traditional Therapeutic Massage</w:t>
            </w:r>
          </w:p>
        </w:tc>
        <w:tc>
          <w:tcPr>
            <w:tcW w:w="1350" w:type="dxa"/>
            <w:shd w:val="clear" w:color="auto" w:fill="auto"/>
          </w:tcPr>
          <w:p w14:paraId="12AFA3E5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4(0-16-8)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12AFA3E6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cs/>
              </w:rPr>
              <w:t>คงเดิม</w:t>
            </w:r>
          </w:p>
          <w:p w14:paraId="12AFA3E7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F0" w14:textId="77777777" w:rsidTr="00CA50A0">
        <w:trPr>
          <w:trHeight w:val="58"/>
        </w:trPr>
        <w:tc>
          <w:tcPr>
            <w:tcW w:w="1080" w:type="dxa"/>
            <w:shd w:val="clear" w:color="auto" w:fill="auto"/>
          </w:tcPr>
          <w:p w14:paraId="12AFA3E9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XXXXX</w:t>
            </w:r>
          </w:p>
        </w:tc>
        <w:tc>
          <w:tcPr>
            <w:tcW w:w="4770" w:type="dxa"/>
            <w:shd w:val="clear" w:color="auto" w:fill="auto"/>
          </w:tcPr>
          <w:p w14:paraId="12AFA3EA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วิชาเลือกเสรี</w:t>
            </w:r>
          </w:p>
          <w:p w14:paraId="12AFA3EB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Free Elective </w:t>
            </w:r>
          </w:p>
        </w:tc>
        <w:tc>
          <w:tcPr>
            <w:tcW w:w="1350" w:type="dxa"/>
            <w:shd w:val="clear" w:color="auto" w:fill="auto"/>
          </w:tcPr>
          <w:p w14:paraId="12AFA3EC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3(X-X-X)</w:t>
            </w:r>
          </w:p>
        </w:tc>
        <w:tc>
          <w:tcPr>
            <w:tcW w:w="990" w:type="dxa"/>
            <w:shd w:val="clear" w:color="auto" w:fill="auto"/>
          </w:tcPr>
          <w:p w14:paraId="12AFA3ED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880" w:type="dxa"/>
            <w:shd w:val="clear" w:color="auto" w:fill="auto"/>
          </w:tcPr>
          <w:p w14:paraId="12AFA3EE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14:paraId="12AFA3EF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051813" w:rsidRPr="00982752" w14:paraId="12AFA3F8" w14:textId="77777777" w:rsidTr="00CA50A0">
        <w:trPr>
          <w:trHeight w:val="58"/>
        </w:trPr>
        <w:tc>
          <w:tcPr>
            <w:tcW w:w="1080" w:type="dxa"/>
            <w:shd w:val="clear" w:color="auto" w:fill="auto"/>
          </w:tcPr>
          <w:p w14:paraId="12AFA3F1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XXXXX</w:t>
            </w:r>
          </w:p>
        </w:tc>
        <w:tc>
          <w:tcPr>
            <w:tcW w:w="4770" w:type="dxa"/>
            <w:shd w:val="clear" w:color="auto" w:fill="auto"/>
          </w:tcPr>
          <w:p w14:paraId="12AFA3F2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วิชาเลือกเสรี</w:t>
            </w:r>
          </w:p>
          <w:p w14:paraId="12AFA3F3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 xml:space="preserve">Free Elective </w:t>
            </w:r>
          </w:p>
        </w:tc>
        <w:tc>
          <w:tcPr>
            <w:tcW w:w="1350" w:type="dxa"/>
            <w:shd w:val="clear" w:color="auto" w:fill="auto"/>
          </w:tcPr>
          <w:p w14:paraId="12AFA3F4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color w:val="000000" w:themeColor="text1"/>
              </w:rPr>
              <w:t>3(X-X-X)</w:t>
            </w:r>
          </w:p>
        </w:tc>
        <w:tc>
          <w:tcPr>
            <w:tcW w:w="990" w:type="dxa"/>
            <w:shd w:val="clear" w:color="auto" w:fill="auto"/>
          </w:tcPr>
          <w:p w14:paraId="12AFA3F5" w14:textId="77777777" w:rsidR="00051813" w:rsidRPr="00982752" w:rsidRDefault="00051813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880" w:type="dxa"/>
            <w:shd w:val="clear" w:color="auto" w:fill="auto"/>
          </w:tcPr>
          <w:p w14:paraId="12AFA3F6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14:paraId="12AFA3F7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  <w:tr w:rsidR="00CA50A0" w:rsidRPr="00982752" w14:paraId="12AFA3FF" w14:textId="77777777" w:rsidTr="00CA50A0">
        <w:trPr>
          <w:trHeight w:val="58"/>
        </w:trPr>
        <w:tc>
          <w:tcPr>
            <w:tcW w:w="1080" w:type="dxa"/>
            <w:shd w:val="clear" w:color="auto" w:fill="auto"/>
          </w:tcPr>
          <w:p w14:paraId="12AFA3F9" w14:textId="77777777" w:rsidR="00CA50A0" w:rsidRPr="00982752" w:rsidRDefault="00CA50A0" w:rsidP="00CA50A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4770" w:type="dxa"/>
            <w:shd w:val="clear" w:color="auto" w:fill="auto"/>
          </w:tcPr>
          <w:p w14:paraId="12AFA3FA" w14:textId="77777777" w:rsidR="00CA50A0" w:rsidRPr="00982752" w:rsidRDefault="00CA50A0" w:rsidP="00CA50A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</w:rPr>
              <w:t>21</w:t>
            </w:r>
          </w:p>
        </w:tc>
        <w:tc>
          <w:tcPr>
            <w:tcW w:w="1350" w:type="dxa"/>
            <w:shd w:val="clear" w:color="auto" w:fill="auto"/>
          </w:tcPr>
          <w:p w14:paraId="12AFA3FB" w14:textId="77777777" w:rsidR="00CA50A0" w:rsidRPr="00982752" w:rsidRDefault="00CA50A0" w:rsidP="00CA50A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990" w:type="dxa"/>
            <w:shd w:val="clear" w:color="auto" w:fill="auto"/>
          </w:tcPr>
          <w:p w14:paraId="12AFA3FC" w14:textId="77777777" w:rsidR="00CA50A0" w:rsidRPr="00982752" w:rsidRDefault="00CA50A0" w:rsidP="00051813">
            <w:pPr>
              <w:jc w:val="both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2880" w:type="dxa"/>
            <w:shd w:val="clear" w:color="auto" w:fill="auto"/>
          </w:tcPr>
          <w:p w14:paraId="12AFA3FD" w14:textId="77777777" w:rsidR="00CA50A0" w:rsidRPr="00982752" w:rsidRDefault="00CA50A0" w:rsidP="00051813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14:paraId="12AFA3FE" w14:textId="77777777" w:rsidR="00CA50A0" w:rsidRPr="00982752" w:rsidRDefault="00CA50A0" w:rsidP="0005181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</w:rPr>
            </w:pPr>
          </w:p>
        </w:tc>
      </w:tr>
    </w:tbl>
    <w:p w14:paraId="12AFA400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</w:p>
    <w:p w14:paraId="12AFA401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</w:p>
    <w:p w14:paraId="12AFA402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</w:p>
    <w:p w14:paraId="12AFA403" w14:textId="77777777" w:rsidR="00CA50A0" w:rsidRPr="00982752" w:rsidRDefault="00CA50A0">
      <w:pPr>
        <w:spacing w:after="160" w:line="259" w:lineRule="auto"/>
        <w:rPr>
          <w:rFonts w:ascii="TH SarabunPSK" w:eastAsia="Times New Roman" w:hAnsi="TH SarabunPSK" w:cs="TH SarabunPSK"/>
          <w:b/>
          <w:bCs/>
          <w: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br w:type="page"/>
      </w:r>
    </w:p>
    <w:p w14:paraId="12AFA404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lastRenderedPageBreak/>
        <w:t xml:space="preserve">ชั้นปีที่ </w:t>
      </w:r>
      <w:r w:rsidRPr="00982752">
        <w:rPr>
          <w:rFonts w:ascii="TH SarabunPSK" w:eastAsia="Times New Roman" w:hAnsi="TH SarabunPSK" w:cs="TH SarabunPSK"/>
          <w:b/>
          <w:bCs/>
        </w:rPr>
        <w:t>4</w:t>
      </w:r>
    </w:p>
    <w:p w14:paraId="12AFA405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  <w:r w:rsidRPr="00982752">
        <w:rPr>
          <w:rFonts w:ascii="TH SarabunPSK" w:eastAsia="Times New Roman" w:hAnsi="TH SarabunPSK" w:cs="TH SarabunPSK"/>
          <w:b/>
          <w:bCs/>
          <w:cs/>
        </w:rPr>
        <w:t>ภาคการศึกษา</w:t>
      </w:r>
      <w:r w:rsidR="00CA50A0" w:rsidRPr="00982752">
        <w:rPr>
          <w:rFonts w:ascii="TH SarabunPSK" w:eastAsia="Times New Roman" w:hAnsi="TH SarabunPSK" w:cs="TH SarabunPSK"/>
          <w:b/>
          <w:bCs/>
          <w:cs/>
        </w:rPr>
        <w:t>ปลาย</w:t>
      </w:r>
    </w:p>
    <w:p w14:paraId="12AFA406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</w:p>
    <w:tbl>
      <w:tblPr>
        <w:tblW w:w="11155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1080"/>
        <w:gridCol w:w="4770"/>
        <w:gridCol w:w="1440"/>
        <w:gridCol w:w="3865"/>
      </w:tblGrid>
      <w:tr w:rsidR="00051813" w:rsidRPr="00982752" w14:paraId="12AFA409" w14:textId="77777777" w:rsidTr="00CA50A0">
        <w:tc>
          <w:tcPr>
            <w:tcW w:w="7290" w:type="dxa"/>
            <w:gridSpan w:val="3"/>
            <w:shd w:val="clear" w:color="auto" w:fill="auto"/>
          </w:tcPr>
          <w:p w14:paraId="12AFA407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เดิม</w:t>
            </w:r>
          </w:p>
        </w:tc>
        <w:tc>
          <w:tcPr>
            <w:tcW w:w="3865" w:type="dxa"/>
            <w:shd w:val="clear" w:color="auto" w:fill="auto"/>
          </w:tcPr>
          <w:p w14:paraId="12AFA408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ใหม่</w:t>
            </w:r>
          </w:p>
        </w:tc>
      </w:tr>
      <w:tr w:rsidR="00051813" w:rsidRPr="00982752" w14:paraId="12AFA40F" w14:textId="77777777" w:rsidTr="00CA50A0">
        <w:trPr>
          <w:trHeight w:val="58"/>
        </w:trPr>
        <w:tc>
          <w:tcPr>
            <w:tcW w:w="1080" w:type="dxa"/>
            <w:shd w:val="clear" w:color="auto" w:fill="auto"/>
          </w:tcPr>
          <w:p w14:paraId="12AFA40A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</w:rPr>
              <w:t>321493</w:t>
            </w:r>
          </w:p>
        </w:tc>
        <w:tc>
          <w:tcPr>
            <w:tcW w:w="4770" w:type="dxa"/>
            <w:shd w:val="clear" w:color="auto" w:fill="auto"/>
          </w:tcPr>
          <w:p w14:paraId="12AFA40B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  <w:cs/>
              </w:rPr>
              <w:t>การฝึกงาน</w:t>
            </w:r>
          </w:p>
          <w:p w14:paraId="12AFA40C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s/>
              </w:rPr>
            </w:pPr>
            <w:r w:rsidRPr="00982752">
              <w:rPr>
                <w:rFonts w:ascii="TH SarabunPSK" w:eastAsia="Times New Roman" w:hAnsi="TH SarabunPSK" w:cs="TH SarabunPSK"/>
              </w:rPr>
              <w:t>Professional Training</w:t>
            </w:r>
          </w:p>
        </w:tc>
        <w:tc>
          <w:tcPr>
            <w:tcW w:w="1440" w:type="dxa"/>
            <w:shd w:val="clear" w:color="auto" w:fill="auto"/>
          </w:tcPr>
          <w:p w14:paraId="12AFA40D" w14:textId="77777777" w:rsidR="00051813" w:rsidRPr="00982752" w:rsidRDefault="00051813" w:rsidP="00051813">
            <w:pPr>
              <w:rPr>
                <w:rFonts w:ascii="TH SarabunPSK" w:eastAsia="Times New Roman" w:hAnsi="TH SarabunPSK" w:cs="TH SarabunPSK"/>
                <w:cs/>
              </w:rPr>
            </w:pPr>
            <w:r w:rsidRPr="00982752">
              <w:rPr>
                <w:rFonts w:ascii="TH SarabunPSK" w:eastAsia="Times New Roman" w:hAnsi="TH SarabunPSK" w:cs="TH SarabunPSK"/>
              </w:rPr>
              <w:t>6</w:t>
            </w:r>
            <w:r w:rsidRPr="00982752">
              <w:rPr>
                <w:rFonts w:ascii="TH SarabunPSK" w:eastAsia="Times New Roman" w:hAnsi="TH SarabunPSK" w:cs="TH SarabunPSK"/>
                <w:cs/>
              </w:rPr>
              <w:t xml:space="preserve"> หน่วยกิต</w:t>
            </w:r>
          </w:p>
        </w:tc>
        <w:tc>
          <w:tcPr>
            <w:tcW w:w="3865" w:type="dxa"/>
            <w:shd w:val="clear" w:color="auto" w:fill="auto"/>
          </w:tcPr>
          <w:p w14:paraId="12AFA40E" w14:textId="77777777" w:rsidR="00051813" w:rsidRPr="00982752" w:rsidRDefault="00051813" w:rsidP="0005181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คงเดิม</w:t>
            </w:r>
          </w:p>
        </w:tc>
      </w:tr>
      <w:tr w:rsidR="00CA50A0" w:rsidRPr="00982752" w14:paraId="12AFA414" w14:textId="77777777" w:rsidTr="00CA50A0">
        <w:trPr>
          <w:trHeight w:val="58"/>
        </w:trPr>
        <w:tc>
          <w:tcPr>
            <w:tcW w:w="1080" w:type="dxa"/>
            <w:shd w:val="clear" w:color="auto" w:fill="auto"/>
          </w:tcPr>
          <w:p w14:paraId="12AFA410" w14:textId="77777777" w:rsidR="00CA50A0" w:rsidRPr="00982752" w:rsidRDefault="00CA50A0" w:rsidP="00CA50A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4770" w:type="dxa"/>
            <w:shd w:val="clear" w:color="auto" w:fill="auto"/>
          </w:tcPr>
          <w:p w14:paraId="12AFA411" w14:textId="77777777" w:rsidR="00CA50A0" w:rsidRPr="00982752" w:rsidRDefault="00CA50A0" w:rsidP="00CA50A0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12AFA412" w14:textId="77777777" w:rsidR="00CA50A0" w:rsidRPr="00982752" w:rsidRDefault="00CA50A0" w:rsidP="00CA50A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982752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3865" w:type="dxa"/>
            <w:shd w:val="clear" w:color="auto" w:fill="auto"/>
          </w:tcPr>
          <w:p w14:paraId="12AFA413" w14:textId="77777777" w:rsidR="00CA50A0" w:rsidRPr="00982752" w:rsidRDefault="00CA50A0" w:rsidP="0005181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</w:tbl>
    <w:p w14:paraId="12AFA415" w14:textId="77777777" w:rsidR="00051813" w:rsidRPr="00982752" w:rsidRDefault="00051813" w:rsidP="00051813">
      <w:pPr>
        <w:jc w:val="center"/>
        <w:rPr>
          <w:rFonts w:ascii="TH SarabunPSK" w:eastAsia="Times New Roman" w:hAnsi="TH SarabunPSK" w:cs="TH SarabunPSK"/>
          <w:b/>
          <w:bCs/>
        </w:rPr>
      </w:pPr>
    </w:p>
    <w:p w14:paraId="12AFA416" w14:textId="77777777" w:rsidR="00051813" w:rsidRPr="00982752" w:rsidRDefault="00051813">
      <w:pPr>
        <w:rPr>
          <w:rFonts w:ascii="TH SarabunPSK" w:hAnsi="TH SarabunPSK" w:cs="TH SarabunPSK"/>
        </w:rPr>
      </w:pPr>
    </w:p>
    <w:p w14:paraId="12AFA417" w14:textId="77777777" w:rsidR="00051813" w:rsidRPr="00982752" w:rsidRDefault="00051813">
      <w:pPr>
        <w:rPr>
          <w:rFonts w:ascii="TH SarabunPSK" w:hAnsi="TH SarabunPSK" w:cs="TH SarabunPSK"/>
        </w:rPr>
      </w:pPr>
    </w:p>
    <w:p w14:paraId="12AFA418" w14:textId="77777777" w:rsidR="00051813" w:rsidRPr="00982752" w:rsidRDefault="00051813">
      <w:pPr>
        <w:rPr>
          <w:rFonts w:ascii="TH SarabunPSK" w:hAnsi="TH SarabunPSK" w:cs="TH SarabunPSK"/>
        </w:rPr>
      </w:pPr>
    </w:p>
    <w:p w14:paraId="12AFA419" w14:textId="77777777" w:rsidR="00051813" w:rsidRPr="00982752" w:rsidRDefault="00051813">
      <w:pPr>
        <w:rPr>
          <w:rFonts w:ascii="TH SarabunPSK" w:hAnsi="TH SarabunPSK" w:cs="TH SarabunPSK"/>
        </w:rPr>
      </w:pPr>
    </w:p>
    <w:p w14:paraId="12AFA41A" w14:textId="77777777" w:rsidR="00051813" w:rsidRPr="00982752" w:rsidRDefault="00051813">
      <w:pPr>
        <w:rPr>
          <w:rFonts w:ascii="TH SarabunPSK" w:hAnsi="TH SarabunPSK" w:cs="TH SarabunPSK"/>
        </w:rPr>
      </w:pPr>
    </w:p>
    <w:p w14:paraId="12AFA41B" w14:textId="77777777" w:rsidR="00051813" w:rsidRPr="00982752" w:rsidRDefault="00051813">
      <w:pPr>
        <w:rPr>
          <w:rFonts w:ascii="TH SarabunPSK" w:hAnsi="TH SarabunPSK" w:cs="TH SarabunPSK"/>
        </w:rPr>
      </w:pPr>
    </w:p>
    <w:p w14:paraId="12AFA41C" w14:textId="77777777" w:rsidR="00051813" w:rsidRPr="00982752" w:rsidRDefault="00051813">
      <w:pPr>
        <w:rPr>
          <w:rFonts w:ascii="TH SarabunPSK" w:hAnsi="TH SarabunPSK" w:cs="TH SarabunPSK"/>
        </w:rPr>
      </w:pPr>
    </w:p>
    <w:p w14:paraId="12AFA41D" w14:textId="77777777" w:rsidR="00051813" w:rsidRPr="00982752" w:rsidRDefault="00051813">
      <w:pPr>
        <w:rPr>
          <w:rFonts w:ascii="TH SarabunPSK" w:hAnsi="TH SarabunPSK" w:cs="TH SarabunPSK"/>
        </w:rPr>
      </w:pPr>
    </w:p>
    <w:p w14:paraId="12AFA41E" w14:textId="77777777" w:rsidR="00051813" w:rsidRPr="00982752" w:rsidRDefault="00051813">
      <w:pPr>
        <w:rPr>
          <w:rFonts w:ascii="TH SarabunPSK" w:hAnsi="TH SarabunPSK" w:cs="TH SarabunPSK"/>
        </w:rPr>
      </w:pPr>
    </w:p>
    <w:sectPr w:rsidR="00051813" w:rsidRPr="00982752" w:rsidSect="00CA50A0">
      <w:pgSz w:w="15840" w:h="12240" w:orient="landscape"/>
      <w:pgMar w:top="90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4E"/>
    <w:rsid w:val="00015423"/>
    <w:rsid w:val="000420E9"/>
    <w:rsid w:val="00051813"/>
    <w:rsid w:val="00090C3A"/>
    <w:rsid w:val="00166E54"/>
    <w:rsid w:val="001E0F65"/>
    <w:rsid w:val="00384A90"/>
    <w:rsid w:val="003B0734"/>
    <w:rsid w:val="00560B57"/>
    <w:rsid w:val="0059794E"/>
    <w:rsid w:val="006204E5"/>
    <w:rsid w:val="007E010F"/>
    <w:rsid w:val="00817AA7"/>
    <w:rsid w:val="00885FF0"/>
    <w:rsid w:val="009214AA"/>
    <w:rsid w:val="00927E54"/>
    <w:rsid w:val="00931D16"/>
    <w:rsid w:val="00982752"/>
    <w:rsid w:val="009C2C83"/>
    <w:rsid w:val="009D2D22"/>
    <w:rsid w:val="00AA2ED8"/>
    <w:rsid w:val="00B1346E"/>
    <w:rsid w:val="00B22334"/>
    <w:rsid w:val="00B366A0"/>
    <w:rsid w:val="00B4502F"/>
    <w:rsid w:val="00B657D8"/>
    <w:rsid w:val="00BD6480"/>
    <w:rsid w:val="00CA50A0"/>
    <w:rsid w:val="00D6700A"/>
    <w:rsid w:val="00DB5306"/>
    <w:rsid w:val="00DD1EEA"/>
    <w:rsid w:val="00DF5678"/>
    <w:rsid w:val="00E8545C"/>
    <w:rsid w:val="00EA3E8A"/>
    <w:rsid w:val="00F27D2C"/>
    <w:rsid w:val="00FC3071"/>
    <w:rsid w:val="00F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FA1AB"/>
  <w15:chartTrackingRefBased/>
  <w15:docId w15:val="{73FAEF9A-A654-4D67-931C-6FC6B6C1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94E"/>
    <w:pPr>
      <w:spacing w:after="0" w:line="240" w:lineRule="auto"/>
    </w:pPr>
    <w:rPr>
      <w:rFonts w:ascii="Browallia New" w:eastAsia="PMingLiU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0A0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A90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90"/>
    <w:rPr>
      <w:rFonts w:ascii="Leelawadee" w:eastAsia="PMingLiU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B57A0F3E14EEE409CE4B0DA76EF87F6" ma:contentTypeVersion="18" ma:contentTypeDescription="สร้างเอกสารใหม่" ma:contentTypeScope="" ma:versionID="0f315ba0caf805fb95ff6864dadd01bd">
  <xsd:schema xmlns:xsd="http://www.w3.org/2001/XMLSchema" xmlns:xs="http://www.w3.org/2001/XMLSchema" xmlns:p="http://schemas.microsoft.com/office/2006/metadata/properties" xmlns:ns1="http://schemas.microsoft.com/sharepoint/v3" xmlns:ns3="6f34e49c-4c0f-4fbb-8953-37115bc0f064" xmlns:ns4="99e91ec5-bfd0-4472-84dc-8d332b26a11f" targetNamespace="http://schemas.microsoft.com/office/2006/metadata/properties" ma:root="true" ma:fieldsID="c6fb5967c6dd53a07eb89f9b2e27191f" ns1:_="" ns3:_="" ns4:_="">
    <xsd:import namespace="http://schemas.microsoft.com/sharepoint/v3"/>
    <xsd:import namespace="6f34e49c-4c0f-4fbb-8953-37115bc0f064"/>
    <xsd:import namespace="99e91ec5-bfd0-4472-84dc-8d332b26a1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e49c-4c0f-4fbb-8953-37115bc0f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91ec5-bfd0-4472-84dc-8d332b26a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f34e49c-4c0f-4fbb-8953-37115bc0f06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0B965F-32DA-41AD-88A7-D1C774901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34e49c-4c0f-4fbb-8953-37115bc0f064"/>
    <ds:schemaRef ds:uri="99e91ec5-bfd0-4472-84dc-8d332b26a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1E97B-7E2E-4A46-942D-1D6C4359F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F17D1-A8E6-47AF-8FFB-E70120E6A0D0}">
  <ds:schemaRefs>
    <ds:schemaRef ds:uri="http://schemas.microsoft.com/office/2006/documentManagement/types"/>
    <ds:schemaRef ds:uri="6f34e49c-4c0f-4fbb-8953-37115bc0f064"/>
    <ds:schemaRef ds:uri="99e91ec5-bfd0-4472-84dc-8d332b26a11f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1159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palika wet.</dc:creator>
  <cp:keywords/>
  <dc:description/>
  <cp:lastModifiedBy>krittirat thonglor</cp:lastModifiedBy>
  <cp:revision>3</cp:revision>
  <cp:lastPrinted>2025-12-26T02:08:00Z</cp:lastPrinted>
  <dcterms:created xsi:type="dcterms:W3CDTF">2025-12-26T01:56:00Z</dcterms:created>
  <dcterms:modified xsi:type="dcterms:W3CDTF">2025-12-26T03:08:00Z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0x0101004B57A0F3E14EEE409CE4B0DA76EF87F6</vt:lpwstr>
  </property>
</Properties>
</file>